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8AC" w:rsidRDefault="00593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реализации программы воспитания в КМПО РАНХиГС в</w:t>
      </w:r>
    </w:p>
    <w:p w:rsidR="000608AC" w:rsidRDefault="00593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учебном году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В соответствии с планом воспитательной работы и рабочими программами воспитания по специальностям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воспитательная работа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колледже </w:t>
      </w:r>
      <w:r>
        <w:rPr>
          <w:sz w:val="28"/>
          <w:szCs w:val="28"/>
        </w:rPr>
        <w:t xml:space="preserve">строится по </w:t>
      </w:r>
      <w:r>
        <w:rPr>
          <w:sz w:val="28"/>
          <w:szCs w:val="28"/>
        </w:rPr>
        <w:t>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направлениям: </w:t>
      </w:r>
    </w:p>
    <w:p w:rsidR="000608AC" w:rsidRDefault="0059386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Гражданское</w:t>
      </w:r>
      <w:r>
        <w:rPr>
          <w:sz w:val="28"/>
          <w:szCs w:val="28"/>
        </w:rPr>
        <w:t xml:space="preserve"> воспитание</w:t>
      </w:r>
    </w:p>
    <w:p w:rsidR="000608AC" w:rsidRDefault="0059386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атриотическое направление</w:t>
      </w:r>
    </w:p>
    <w:p w:rsidR="000608AC" w:rsidRDefault="0059386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Духовно</w:t>
      </w:r>
      <w:r>
        <w:rPr>
          <w:sz w:val="28"/>
          <w:szCs w:val="28"/>
        </w:rPr>
        <w:t xml:space="preserve"> -нравственное </w:t>
      </w:r>
      <w:r>
        <w:rPr>
          <w:sz w:val="28"/>
          <w:szCs w:val="28"/>
        </w:rPr>
        <w:t>направление</w:t>
      </w:r>
    </w:p>
    <w:p w:rsidR="000608AC" w:rsidRDefault="0059386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Эстетическое</w:t>
      </w:r>
      <w:r>
        <w:rPr>
          <w:sz w:val="28"/>
          <w:szCs w:val="28"/>
        </w:rPr>
        <w:t xml:space="preserve"> направление</w:t>
      </w:r>
    </w:p>
    <w:p w:rsidR="000608AC" w:rsidRDefault="00593861">
      <w:pPr>
        <w:numPr>
          <w:ilvl w:val="0"/>
          <w:numId w:val="1"/>
        </w:numPr>
        <w:rPr>
          <w:bCs/>
          <w:sz w:val="28"/>
          <w:szCs w:val="28"/>
        </w:rPr>
      </w:pPr>
      <w:r>
        <w:rPr>
          <w:sz w:val="28"/>
          <w:szCs w:val="28"/>
        </w:rPr>
        <w:t>Ф</w:t>
      </w:r>
      <w:r>
        <w:rPr>
          <w:bCs/>
          <w:sz w:val="28"/>
        </w:rPr>
        <w:t>изическое воспитание, формирование культуры здорового образа жизни и эмоционального благополучия</w:t>
      </w:r>
    </w:p>
    <w:p w:rsidR="000608AC" w:rsidRDefault="0059386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Студенческое самоуправление</w:t>
      </w:r>
    </w:p>
    <w:p w:rsidR="000608AC" w:rsidRDefault="0059386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Экологическое воспит</w:t>
      </w:r>
      <w:r>
        <w:rPr>
          <w:sz w:val="28"/>
          <w:szCs w:val="28"/>
        </w:rPr>
        <w:t>ание</w:t>
      </w:r>
    </w:p>
    <w:p w:rsidR="000608AC" w:rsidRDefault="00593861">
      <w:pPr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Ценности научного познания.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Основываясь на базовых для нашего общества ценностях, таких как семья, труд, отечество, природа, мир, знания, культура, здоровье, человек, определена общая цель программы воспитания – создание условий для формирования лич</w:t>
      </w:r>
      <w:r>
        <w:rPr>
          <w:sz w:val="28"/>
          <w:szCs w:val="28"/>
        </w:rPr>
        <w:t xml:space="preserve">ности, гражданина и патриота России с присущими ему ценностями, взглядами, установками мотивами деятельности и поведения, формирования высоконравственной личности и специалиста, востребованного обществом, компетентного, ответственного, свободно владеющего </w:t>
      </w:r>
      <w:r>
        <w:rPr>
          <w:sz w:val="28"/>
          <w:szCs w:val="28"/>
        </w:rPr>
        <w:t>своей профессией, готового к постоянному профессиональному росту, социальной и профессиональной мобильности, стремящегося к саморазвитию и самосовершенствованию.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Для достижения основной цели воспитательного процесса поставлены приоритетные задачи: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1. Созд</w:t>
      </w:r>
      <w:r>
        <w:rPr>
          <w:sz w:val="28"/>
          <w:szCs w:val="28"/>
        </w:rPr>
        <w:t xml:space="preserve">ание единого воспитательного пространства в колледже, обеспечивающего последовательное, динамическое, педагогически прогнозируемое продвижение студентов к инновационным воспитательным результатам поведения в интересах самого </w:t>
      </w:r>
      <w:r>
        <w:rPr>
          <w:sz w:val="28"/>
          <w:szCs w:val="28"/>
        </w:rPr>
        <w:t>студента</w:t>
      </w:r>
      <w:r>
        <w:rPr>
          <w:sz w:val="28"/>
          <w:szCs w:val="28"/>
        </w:rPr>
        <w:t>, его семьи, общества и</w:t>
      </w:r>
      <w:r>
        <w:rPr>
          <w:sz w:val="28"/>
          <w:szCs w:val="28"/>
        </w:rPr>
        <w:t xml:space="preserve"> государства.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2. Создание условий для: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– развития гражданско-патриотических качеств личности обучающихся;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– развития социокультурных, духовно-нравственных ценностей и принятых в обществе правил, и норм;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– самоопределения и социализации студентов;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– формиро</w:t>
      </w:r>
      <w:r>
        <w:rPr>
          <w:sz w:val="28"/>
          <w:szCs w:val="28"/>
        </w:rPr>
        <w:t xml:space="preserve">вания экологического сознания и мышления </w:t>
      </w:r>
      <w:r>
        <w:rPr>
          <w:sz w:val="28"/>
          <w:szCs w:val="28"/>
        </w:rPr>
        <w:t>студентов</w:t>
      </w:r>
      <w:r>
        <w:rPr>
          <w:sz w:val="28"/>
          <w:szCs w:val="28"/>
        </w:rPr>
        <w:t>;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–формирования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</w:t>
      </w:r>
      <w:r>
        <w:rPr>
          <w:sz w:val="28"/>
          <w:szCs w:val="28"/>
        </w:rPr>
        <w:t xml:space="preserve">товки </w:t>
      </w:r>
      <w:r>
        <w:rPr>
          <w:sz w:val="28"/>
          <w:szCs w:val="28"/>
        </w:rPr>
        <w:lastRenderedPageBreak/>
        <w:t>и самоподготовки к будущей профессиональной деятельности;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– творческой активности всех участников целостного образовательного процесса.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3. Организация всех видов воспитательной деятельности, направленных на вовлечение </w:t>
      </w:r>
      <w:r>
        <w:rPr>
          <w:sz w:val="28"/>
          <w:szCs w:val="28"/>
        </w:rPr>
        <w:t>студентов</w:t>
      </w:r>
      <w:r>
        <w:rPr>
          <w:sz w:val="28"/>
          <w:szCs w:val="28"/>
        </w:rPr>
        <w:t xml:space="preserve"> в непрерывно совершенс</w:t>
      </w:r>
      <w:r>
        <w:rPr>
          <w:sz w:val="28"/>
          <w:szCs w:val="28"/>
        </w:rPr>
        <w:t>твуемую, содержательно постоянно обновляемую жизнедеятельность</w:t>
      </w:r>
      <w:r>
        <w:rPr>
          <w:sz w:val="28"/>
          <w:szCs w:val="28"/>
        </w:rPr>
        <w:t xml:space="preserve"> колледжа</w:t>
      </w:r>
      <w:r>
        <w:rPr>
          <w:sz w:val="28"/>
          <w:szCs w:val="28"/>
        </w:rPr>
        <w:t>, формирование у студентов ответственного и творческого отношения к учебе, общественной деятельности</w:t>
      </w:r>
      <w:r>
        <w:rPr>
          <w:sz w:val="28"/>
          <w:szCs w:val="28"/>
        </w:rPr>
        <w:t>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Организацией воспитательной деятельности в колледже занимается отдел воспитательной</w:t>
      </w:r>
      <w:r>
        <w:rPr>
          <w:sz w:val="28"/>
          <w:szCs w:val="28"/>
        </w:rPr>
        <w:t xml:space="preserve"> работы под руководством заместителя директора по воспитательной работе, разрабатывая и </w:t>
      </w:r>
      <w:r w:rsidR="00AE56AA">
        <w:rPr>
          <w:sz w:val="28"/>
          <w:szCs w:val="28"/>
        </w:rPr>
        <w:t>реализуя следующие</w:t>
      </w:r>
      <w:r>
        <w:rPr>
          <w:sz w:val="28"/>
          <w:szCs w:val="28"/>
        </w:rPr>
        <w:t xml:space="preserve"> направления деятельности: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1. Разработка системы организационно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-методического, информационного обеспечения воспитательной работы в колледже.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2. Обеспечение воспитательной деятельности кадровыми ресурсами (подбор, обучение, повышение квалификации).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3. Поиск и внедрение инновационных технологий воспитательной работы, создание условий для их реализации.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4. Развитие психолого-педагогического соп</w:t>
      </w:r>
      <w:r>
        <w:rPr>
          <w:sz w:val="28"/>
          <w:szCs w:val="28"/>
        </w:rPr>
        <w:t xml:space="preserve">ровождения образовательного процесса.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5. Содействие развитию студенческого самоуправления, движения «наставничество», поддержка студенческих инициатив и проектов.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6. Выявление и поддержка талантливой молодежи, организация позитивного досуга.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7. Пропаганда физической культуры и здорового образа жизни.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8. Профилактика асоциальных явлений и формирование позитивных ценностей в студенческой среде.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9. Сохранение и приумножение традиций колледжа</w:t>
      </w:r>
      <w:r>
        <w:rPr>
          <w:sz w:val="28"/>
          <w:szCs w:val="28"/>
        </w:rPr>
        <w:t xml:space="preserve"> и Академии</w:t>
      </w:r>
      <w:r>
        <w:rPr>
          <w:sz w:val="28"/>
          <w:szCs w:val="28"/>
        </w:rPr>
        <w:t>, формирование чувства солидарности и корп</w:t>
      </w:r>
      <w:r>
        <w:rPr>
          <w:sz w:val="28"/>
          <w:szCs w:val="28"/>
        </w:rPr>
        <w:t xml:space="preserve">оративности.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Программой воспитания составляется календарные планы воспитательной работы на весь срок обучения, на основании их о</w:t>
      </w:r>
      <w:r>
        <w:rPr>
          <w:sz w:val="28"/>
          <w:szCs w:val="28"/>
        </w:rPr>
        <w:t>существляется</w:t>
      </w:r>
      <w:r>
        <w:rPr>
          <w:sz w:val="28"/>
          <w:szCs w:val="28"/>
        </w:rPr>
        <w:t xml:space="preserve"> </w:t>
      </w:r>
      <w:r w:rsidR="00AE56AA">
        <w:rPr>
          <w:sz w:val="28"/>
          <w:szCs w:val="28"/>
        </w:rPr>
        <w:t>ежемесячное планирование</w:t>
      </w:r>
      <w:r>
        <w:rPr>
          <w:sz w:val="28"/>
          <w:szCs w:val="28"/>
        </w:rPr>
        <w:t>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Корректировка планов воспитательных мероприятий осуществляется по ре</w:t>
      </w:r>
      <w:r>
        <w:rPr>
          <w:sz w:val="28"/>
          <w:szCs w:val="28"/>
        </w:rPr>
        <w:t xml:space="preserve">зультатам </w:t>
      </w:r>
      <w:r>
        <w:rPr>
          <w:sz w:val="28"/>
          <w:szCs w:val="28"/>
        </w:rPr>
        <w:t xml:space="preserve">опросов студентов, </w:t>
      </w:r>
      <w:r>
        <w:rPr>
          <w:sz w:val="28"/>
          <w:szCs w:val="28"/>
        </w:rPr>
        <w:t xml:space="preserve">диагностики и анкетирования личностных особенностей, уровня общей воспитанности и анализа удовлетворённости образовательными услугами потребителей. </w:t>
      </w:r>
    </w:p>
    <w:p w:rsidR="008B73A8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sz w:val="28"/>
          <w:szCs w:val="28"/>
          <w:lang w:val="ru-RU"/>
        </w:rPr>
        <w:t xml:space="preserve">Методическое сопровождение воспитательной работы осуществляется через систему </w:t>
      </w:r>
      <w:r w:rsidRPr="00AE56AA">
        <w:rPr>
          <w:sz w:val="28"/>
          <w:szCs w:val="28"/>
          <w:lang w:val="ru-RU"/>
        </w:rPr>
        <w:t>инструкторско</w:t>
      </w:r>
      <w:r w:rsidR="00AE56AA">
        <w:rPr>
          <w:sz w:val="28"/>
          <w:szCs w:val="28"/>
          <w:lang w:val="ru-RU"/>
        </w:rPr>
        <w:t xml:space="preserve"> </w:t>
      </w:r>
      <w:r w:rsidRPr="00AE56AA">
        <w:rPr>
          <w:sz w:val="28"/>
          <w:szCs w:val="28"/>
          <w:lang w:val="ru-RU"/>
        </w:rPr>
        <w:t>–методических совещаний</w:t>
      </w:r>
      <w:r w:rsidR="00AE56AA">
        <w:rPr>
          <w:sz w:val="28"/>
          <w:szCs w:val="28"/>
          <w:lang w:val="ru-RU"/>
        </w:rPr>
        <w:t>, методических разработок для</w:t>
      </w:r>
      <w:r w:rsidRPr="00AE56AA">
        <w:rPr>
          <w:sz w:val="28"/>
          <w:szCs w:val="28"/>
          <w:lang w:val="ru-RU"/>
        </w:rPr>
        <w:t xml:space="preserve"> кураторов учебных групп</w:t>
      </w:r>
      <w:r>
        <w:rPr>
          <w:sz w:val="28"/>
          <w:szCs w:val="28"/>
          <w:lang w:val="ru-RU"/>
        </w:rPr>
        <w:t>.</w:t>
      </w:r>
      <w:r w:rsidRPr="00AE56AA">
        <w:rPr>
          <w:sz w:val="28"/>
          <w:szCs w:val="28"/>
          <w:lang w:val="ru-RU"/>
        </w:rPr>
        <w:t xml:space="preserve"> 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Педагогами-психологами колледжа для студентов 1 курса была р</w:t>
      </w:r>
      <w:r w:rsidRPr="00AE56AA">
        <w:rPr>
          <w:color w:val="000000"/>
          <w:sz w:val="28"/>
          <w:szCs w:val="28"/>
          <w:lang w:val="ru-RU"/>
        </w:rPr>
        <w:t xml:space="preserve">азработана форма </w:t>
      </w:r>
      <w:r w:rsidRPr="00AE56AA">
        <w:rPr>
          <w:color w:val="000000"/>
          <w:sz w:val="28"/>
          <w:szCs w:val="28"/>
          <w:lang w:val="ru-RU"/>
        </w:rPr>
        <w:t>автоматизированного сбора данных диагностики</w:t>
      </w:r>
      <w:r>
        <w:rPr>
          <w:color w:val="000000"/>
          <w:sz w:val="28"/>
          <w:szCs w:val="28"/>
          <w:lang w:val="ru-RU"/>
        </w:rPr>
        <w:t xml:space="preserve"> </w:t>
      </w:r>
      <w:r w:rsidRPr="00AE56AA">
        <w:rPr>
          <w:color w:val="000000"/>
          <w:sz w:val="28"/>
          <w:szCs w:val="28"/>
          <w:lang w:val="ru-RU"/>
        </w:rPr>
        <w:t xml:space="preserve">по показателям: </w:t>
      </w:r>
      <w:r w:rsidRPr="00AE56AA">
        <w:rPr>
          <w:color w:val="000000"/>
          <w:sz w:val="28"/>
          <w:szCs w:val="28"/>
          <w:lang w:val="ru-RU"/>
        </w:rPr>
        <w:lastRenderedPageBreak/>
        <w:t>тревожность, фрустрация,</w:t>
      </w:r>
      <w:r w:rsidR="00AE56AA">
        <w:rPr>
          <w:color w:val="000000"/>
          <w:sz w:val="28"/>
          <w:szCs w:val="28"/>
          <w:lang w:val="ru-RU"/>
        </w:rPr>
        <w:t xml:space="preserve"> </w:t>
      </w:r>
      <w:r w:rsidRPr="00AE56AA">
        <w:rPr>
          <w:color w:val="000000"/>
          <w:sz w:val="28"/>
          <w:szCs w:val="28"/>
          <w:lang w:val="ru-RU"/>
        </w:rPr>
        <w:t>агрессивность, ригидность, п</w:t>
      </w:r>
      <w:r w:rsidRPr="00AE56AA">
        <w:rPr>
          <w:color w:val="000000"/>
          <w:sz w:val="28"/>
          <w:szCs w:val="28"/>
          <w:lang w:val="ru-RU"/>
        </w:rPr>
        <w:t>сихологическая адаптивность, психологический климат в группе, активность студента в первый месяц обучения, бытовые условия.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Для диагностики б</w:t>
      </w:r>
      <w:r w:rsidRPr="00AE56AA">
        <w:rPr>
          <w:color w:val="000000"/>
          <w:sz w:val="28"/>
          <w:szCs w:val="28"/>
          <w:lang w:val="ru-RU"/>
        </w:rPr>
        <w:t>ыли использованы следующие методики: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«Самооценка психологи</w:t>
      </w:r>
      <w:r w:rsidRPr="00AE56AA">
        <w:rPr>
          <w:color w:val="000000"/>
          <w:sz w:val="28"/>
          <w:szCs w:val="28"/>
          <w:lang w:val="ru-RU"/>
        </w:rPr>
        <w:t>ческой адаптивности», Н.П. Фетискин.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«Субъективная оценка учащимся психологического климата в группе» Л.Г. Федоренко</w:t>
      </w:r>
      <w:r>
        <w:rPr>
          <w:color w:val="000000"/>
          <w:sz w:val="28"/>
          <w:szCs w:val="28"/>
        </w:rPr>
        <w:t> 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«Самооценка психологических состояний», Г.Ю. Айзенк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«Методика диагностики склонности к преодолению социальных норм и правил», Клейберг Ю.А</w:t>
      </w:r>
      <w:r w:rsidRPr="00AE56AA">
        <w:rPr>
          <w:color w:val="000000"/>
          <w:sz w:val="28"/>
          <w:szCs w:val="28"/>
          <w:lang w:val="ru-RU"/>
        </w:rPr>
        <w:t>.</w:t>
      </w:r>
    </w:p>
    <w:p w:rsidR="000608AC" w:rsidRDefault="008B73A8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Проведен анализ данных исследований</w:t>
      </w:r>
      <w:r w:rsidR="00593861">
        <w:rPr>
          <w:color w:val="000000"/>
          <w:sz w:val="28"/>
          <w:szCs w:val="28"/>
        </w:rPr>
        <w:t xml:space="preserve"> студентов первого курса</w:t>
      </w:r>
      <w:r w:rsidR="00593861">
        <w:rPr>
          <w:color w:val="000000"/>
          <w:sz w:val="28"/>
          <w:szCs w:val="28"/>
        </w:rPr>
        <w:t xml:space="preserve"> (80 учебных групп, 1947 студентов)</w:t>
      </w:r>
      <w:r>
        <w:rPr>
          <w:color w:val="000000"/>
          <w:sz w:val="28"/>
          <w:szCs w:val="28"/>
        </w:rPr>
        <w:t>, р</w:t>
      </w:r>
      <w:r w:rsidR="00593861">
        <w:rPr>
          <w:color w:val="000000"/>
          <w:sz w:val="28"/>
          <w:szCs w:val="28"/>
        </w:rPr>
        <w:t>езультаты</w:t>
      </w:r>
      <w:r w:rsidR="005938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которого были</w:t>
      </w:r>
      <w:r w:rsidR="00593861">
        <w:rPr>
          <w:color w:val="000000"/>
          <w:sz w:val="28"/>
          <w:szCs w:val="28"/>
        </w:rPr>
        <w:t xml:space="preserve"> представлены на «Родительской гостиной», а также, на совещани</w:t>
      </w:r>
      <w:r w:rsidR="00593861">
        <w:rPr>
          <w:color w:val="000000"/>
          <w:sz w:val="28"/>
          <w:szCs w:val="28"/>
        </w:rPr>
        <w:t>и</w:t>
      </w:r>
      <w:r w:rsidR="00593861">
        <w:rPr>
          <w:color w:val="000000"/>
          <w:sz w:val="28"/>
          <w:szCs w:val="28"/>
        </w:rPr>
        <w:t xml:space="preserve"> психологической службы колледжа с кураторами </w:t>
      </w:r>
      <w:r w:rsidR="00593861">
        <w:rPr>
          <w:color w:val="000000"/>
          <w:sz w:val="28"/>
          <w:szCs w:val="28"/>
        </w:rPr>
        <w:t xml:space="preserve">учебных групп </w:t>
      </w:r>
      <w:r w:rsidR="00593861">
        <w:rPr>
          <w:color w:val="000000"/>
          <w:sz w:val="28"/>
          <w:szCs w:val="28"/>
        </w:rPr>
        <w:t>первого курса</w:t>
      </w:r>
      <w:r w:rsidR="00593861">
        <w:rPr>
          <w:color w:val="000000"/>
          <w:sz w:val="28"/>
          <w:szCs w:val="28"/>
        </w:rPr>
        <w:t xml:space="preserve"> 17.11.2022 г., п</w:t>
      </w:r>
      <w:r w:rsidR="00593861">
        <w:rPr>
          <w:sz w:val="28"/>
          <w:szCs w:val="28"/>
        </w:rPr>
        <w:t>е</w:t>
      </w:r>
      <w:r w:rsidR="00593861">
        <w:rPr>
          <w:sz w:val="28"/>
          <w:szCs w:val="28"/>
        </w:rPr>
        <w:t>дагоги</w:t>
      </w:r>
      <w:r w:rsidR="00593861">
        <w:rPr>
          <w:sz w:val="28"/>
          <w:szCs w:val="28"/>
        </w:rPr>
        <w:t xml:space="preserve"> </w:t>
      </w:r>
      <w:r w:rsidR="00593861">
        <w:rPr>
          <w:sz w:val="28"/>
          <w:szCs w:val="28"/>
        </w:rPr>
        <w:t xml:space="preserve">получили </w:t>
      </w:r>
      <w:r w:rsidR="00593861">
        <w:rPr>
          <w:sz w:val="28"/>
          <w:szCs w:val="28"/>
        </w:rPr>
        <w:t>адресные рекомендации</w:t>
      </w:r>
      <w:r w:rsidR="00593861">
        <w:rPr>
          <w:sz w:val="28"/>
          <w:szCs w:val="28"/>
        </w:rPr>
        <w:t>, которые поспособств</w:t>
      </w:r>
      <w:r w:rsidR="00593861">
        <w:rPr>
          <w:sz w:val="28"/>
          <w:szCs w:val="28"/>
        </w:rPr>
        <w:t xml:space="preserve">овали </w:t>
      </w:r>
      <w:r w:rsidR="00593861">
        <w:rPr>
          <w:sz w:val="28"/>
          <w:szCs w:val="28"/>
        </w:rPr>
        <w:t>созданию</w:t>
      </w:r>
      <w:r w:rsidR="00593861">
        <w:rPr>
          <w:sz w:val="28"/>
          <w:szCs w:val="28"/>
        </w:rPr>
        <w:t xml:space="preserve"> благоприятной среды для адаптации студентов</w:t>
      </w:r>
      <w:r w:rsidR="00593861">
        <w:rPr>
          <w:sz w:val="28"/>
          <w:szCs w:val="28"/>
        </w:rPr>
        <w:t xml:space="preserve">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В помощь кураторам </w:t>
      </w:r>
      <w:r>
        <w:rPr>
          <w:sz w:val="28"/>
          <w:szCs w:val="28"/>
        </w:rPr>
        <w:t>сотрудники ОВР ежемесячно предоставляли</w:t>
      </w:r>
      <w:r>
        <w:rPr>
          <w:sz w:val="28"/>
          <w:szCs w:val="28"/>
        </w:rPr>
        <w:t xml:space="preserve"> методические разработки тематических воспитательных часов по направлениям воспитательной программы колледжа</w:t>
      </w:r>
      <w:r>
        <w:rPr>
          <w:sz w:val="28"/>
          <w:szCs w:val="28"/>
        </w:rPr>
        <w:t>: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B73A8">
        <w:rPr>
          <w:sz w:val="28"/>
          <w:szCs w:val="28"/>
        </w:rPr>
        <w:t>Родители -</w:t>
      </w:r>
      <w:r>
        <w:rPr>
          <w:sz w:val="28"/>
          <w:szCs w:val="28"/>
        </w:rPr>
        <w:t xml:space="preserve"> лучшие наставники», «Взаимоотношения родителей и детей»,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«Человек среди людей», «Интернет-зависимость», «Сила характера. От чего она </w:t>
      </w:r>
      <w:r>
        <w:rPr>
          <w:sz w:val="28"/>
          <w:szCs w:val="28"/>
        </w:rPr>
        <w:t xml:space="preserve">зависит», «Учись видеть в человеке прекрасное», «Права и обязанности родителей и детей», «Мир моих увлечений»,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«Воля»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«Обида»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«Дорогою добра»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«Мир чувств и эмоций»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«10.12 День прав человека»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«День студента»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«Добро и зло»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«Такие разные мы», «Уважение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 как основа взаимодействия», «Новогодние традиции», «Безопасность в зимнее время года», «Праздник Масленица», «День Земли», «Порядок в доме - порядок в голове», «Международный день семей», «Правила внутреннего распорядка колледжа», «Преступление и молодежь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>», «Подвигу народа жить в веках!», «Похититель разума. Еще раз о наболевшем…», «Вейпинг – миф или реальность», «Личная гигиена и здоровье», «День космонавтики», «Битва за Берлин», «День студента – Татьянин день», «День защитника Отечества», «Культура и иск</w:t>
      </w:r>
      <w:r>
        <w:rPr>
          <w:rFonts w:eastAsia="sans-serif"/>
          <w:color w:val="000000"/>
          <w:sz w:val="28"/>
          <w:szCs w:val="28"/>
          <w:shd w:val="clear" w:color="auto" w:fill="FFFFFF"/>
        </w:rPr>
        <w:t xml:space="preserve">усство вокруг нас», «Всемирный день здоровья», «Маленькие герои большой войны».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F07B8">
        <w:rPr>
          <w:sz w:val="28"/>
          <w:szCs w:val="28"/>
        </w:rPr>
        <w:t>Курат</w:t>
      </w:r>
      <w:r w:rsidRPr="00DF07B8">
        <w:rPr>
          <w:sz w:val="28"/>
          <w:szCs w:val="28"/>
        </w:rPr>
        <w:t>орам</w:t>
      </w:r>
      <w:r>
        <w:rPr>
          <w:sz w:val="28"/>
          <w:szCs w:val="28"/>
        </w:rPr>
        <w:t xml:space="preserve">и учебных </w:t>
      </w:r>
      <w:r w:rsidR="008B73A8">
        <w:rPr>
          <w:sz w:val="28"/>
          <w:szCs w:val="28"/>
        </w:rPr>
        <w:t>групп за</w:t>
      </w:r>
      <w:r>
        <w:rPr>
          <w:sz w:val="28"/>
          <w:szCs w:val="28"/>
        </w:rPr>
        <w:t xml:space="preserve"> учебный </w:t>
      </w:r>
      <w:r w:rsidR="008B73A8">
        <w:rPr>
          <w:sz w:val="28"/>
          <w:szCs w:val="28"/>
        </w:rPr>
        <w:t>год было</w:t>
      </w:r>
      <w:r>
        <w:rPr>
          <w:sz w:val="28"/>
          <w:szCs w:val="28"/>
        </w:rPr>
        <w:t xml:space="preserve"> проведено 3046 тематических кураторских часа.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Сотрудниками ОВР по запросам кураторов было проведено </w:t>
      </w:r>
      <w:r>
        <w:rPr>
          <w:sz w:val="28"/>
          <w:szCs w:val="28"/>
        </w:rPr>
        <w:t xml:space="preserve">487 бесед с учебными </w:t>
      </w:r>
      <w:r>
        <w:rPr>
          <w:sz w:val="28"/>
          <w:szCs w:val="28"/>
        </w:rPr>
        <w:t>группами по следующим темам: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Про буллинг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групп, </w:t>
      </w:r>
      <w:r>
        <w:rPr>
          <w:sz w:val="28"/>
          <w:szCs w:val="28"/>
        </w:rPr>
        <w:t>148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студентов</w:t>
      </w:r>
      <w:r>
        <w:rPr>
          <w:sz w:val="28"/>
          <w:szCs w:val="28"/>
        </w:rPr>
        <w:t xml:space="preserve">). Целью бесед было формирование у студентов ценности личности как приоритетной, развитие уважительного отношения к людям, а также укрепление моральных, нравственных и </w:t>
      </w:r>
      <w:r>
        <w:rPr>
          <w:sz w:val="28"/>
          <w:szCs w:val="28"/>
        </w:rPr>
        <w:lastRenderedPageBreak/>
        <w:t>общечеловеческих ценно</w:t>
      </w:r>
      <w:r>
        <w:rPr>
          <w:sz w:val="28"/>
          <w:szCs w:val="28"/>
        </w:rPr>
        <w:t>стей.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«Диффузия ответственности» (</w:t>
      </w:r>
      <w:r>
        <w:rPr>
          <w:sz w:val="28"/>
          <w:szCs w:val="28"/>
        </w:rPr>
        <w:t xml:space="preserve">7 </w:t>
      </w:r>
      <w:r>
        <w:rPr>
          <w:sz w:val="28"/>
          <w:szCs w:val="28"/>
        </w:rPr>
        <w:t>групп,</w:t>
      </w:r>
      <w:r>
        <w:rPr>
          <w:sz w:val="28"/>
          <w:szCs w:val="28"/>
        </w:rPr>
        <w:t>169 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>Студенты познакомились с таким</w:t>
      </w:r>
      <w:r>
        <w:rPr>
          <w:sz w:val="28"/>
          <w:szCs w:val="28"/>
        </w:rPr>
        <w:t xml:space="preserve"> явлени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как диффузия ответственности: чем грозит ее перекладывание и распределение, а также о том, как не стать заложником этого феномена в группе. Целью беседы являе</w:t>
      </w:r>
      <w:r>
        <w:rPr>
          <w:sz w:val="28"/>
          <w:szCs w:val="28"/>
        </w:rPr>
        <w:t>тся просвещение студентов в различных областях психологии для выработки оптимальных моделей поведения в жизненных ситуациях.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«Никто никому ничего не должен» (</w:t>
      </w:r>
      <w:r>
        <w:rPr>
          <w:sz w:val="28"/>
          <w:szCs w:val="28"/>
        </w:rPr>
        <w:t xml:space="preserve">10 </w:t>
      </w:r>
      <w:r>
        <w:rPr>
          <w:sz w:val="28"/>
          <w:szCs w:val="28"/>
        </w:rPr>
        <w:t>групп,</w:t>
      </w:r>
      <w:r>
        <w:rPr>
          <w:sz w:val="28"/>
          <w:szCs w:val="28"/>
        </w:rPr>
        <w:t>236 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>Целью беседы стал анализ</w:t>
      </w:r>
      <w:r>
        <w:rPr>
          <w:sz w:val="28"/>
          <w:szCs w:val="28"/>
        </w:rPr>
        <w:t xml:space="preserve"> распространенн</w:t>
      </w:r>
      <w:r>
        <w:rPr>
          <w:sz w:val="28"/>
          <w:szCs w:val="28"/>
        </w:rPr>
        <w:t>ой в обществе</w:t>
      </w:r>
      <w:r>
        <w:rPr>
          <w:sz w:val="28"/>
          <w:szCs w:val="28"/>
        </w:rPr>
        <w:t xml:space="preserve"> фраз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про долги, в ч</w:t>
      </w:r>
      <w:r>
        <w:rPr>
          <w:sz w:val="28"/>
          <w:szCs w:val="28"/>
        </w:rPr>
        <w:t xml:space="preserve">ем конкретно заключается долг каждого из нас, и как понять, </w:t>
      </w:r>
      <w:r>
        <w:rPr>
          <w:sz w:val="28"/>
          <w:szCs w:val="28"/>
        </w:rPr>
        <w:t>когда</w:t>
      </w:r>
      <w:r>
        <w:rPr>
          <w:sz w:val="28"/>
          <w:szCs w:val="28"/>
        </w:rPr>
        <w:t xml:space="preserve"> нами пытаются управлять из чувства долга. 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«Свой – чужой» (</w:t>
      </w:r>
      <w:r>
        <w:rPr>
          <w:sz w:val="28"/>
          <w:szCs w:val="28"/>
        </w:rPr>
        <w:t xml:space="preserve">5 </w:t>
      </w:r>
      <w:r>
        <w:rPr>
          <w:sz w:val="28"/>
          <w:szCs w:val="28"/>
        </w:rPr>
        <w:t>групп,</w:t>
      </w:r>
      <w:r>
        <w:rPr>
          <w:sz w:val="28"/>
          <w:szCs w:val="28"/>
        </w:rPr>
        <w:t>119 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Целью мероприятий было ознакомить студентов </w:t>
      </w:r>
      <w:r w:rsidR="00DF07B8">
        <w:rPr>
          <w:sz w:val="28"/>
          <w:szCs w:val="28"/>
        </w:rPr>
        <w:t>с феноменами</w:t>
      </w:r>
      <w:r>
        <w:rPr>
          <w:sz w:val="28"/>
          <w:szCs w:val="28"/>
        </w:rPr>
        <w:t>, возникающи</w:t>
      </w:r>
      <w:r>
        <w:rPr>
          <w:sz w:val="28"/>
          <w:szCs w:val="28"/>
        </w:rPr>
        <w:t>ми</w:t>
      </w:r>
      <w:r>
        <w:rPr>
          <w:sz w:val="28"/>
          <w:szCs w:val="28"/>
        </w:rPr>
        <w:t xml:space="preserve"> в группах, про ингрупповой фаворити</w:t>
      </w:r>
      <w:r>
        <w:rPr>
          <w:sz w:val="28"/>
          <w:szCs w:val="28"/>
        </w:rPr>
        <w:t xml:space="preserve">зм и </w:t>
      </w:r>
      <w:r w:rsidR="008B73A8">
        <w:rPr>
          <w:sz w:val="28"/>
          <w:szCs w:val="28"/>
        </w:rPr>
        <w:t>аут групповую</w:t>
      </w:r>
      <w:r>
        <w:rPr>
          <w:sz w:val="28"/>
          <w:szCs w:val="28"/>
        </w:rPr>
        <w:t xml:space="preserve"> агрессию, влияющие на осознание принадлежности к этой группе.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«Как портятся хорошие люди» (</w:t>
      </w:r>
      <w:r>
        <w:rPr>
          <w:sz w:val="28"/>
          <w:szCs w:val="28"/>
          <w:shd w:val="clear" w:color="auto" w:fill="FFFFFF" w:themeFill="background1"/>
        </w:rPr>
        <w:t xml:space="preserve">17 </w:t>
      </w:r>
      <w:r>
        <w:rPr>
          <w:sz w:val="28"/>
          <w:szCs w:val="28"/>
        </w:rPr>
        <w:t xml:space="preserve">групп, </w:t>
      </w:r>
      <w:r>
        <w:rPr>
          <w:sz w:val="28"/>
          <w:szCs w:val="28"/>
          <w:shd w:val="clear" w:color="auto" w:fill="FFFFFF" w:themeFill="background1"/>
        </w:rPr>
        <w:t>34</w:t>
      </w:r>
      <w:r>
        <w:rPr>
          <w:sz w:val="28"/>
          <w:szCs w:val="28"/>
          <w:shd w:val="clear" w:color="auto" w:fill="FFFFFF" w:themeFill="background1"/>
        </w:rPr>
        <w:t>7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>В ходе беседы студенты узнали о</w:t>
      </w:r>
      <w:r>
        <w:rPr>
          <w:sz w:val="28"/>
          <w:szCs w:val="28"/>
        </w:rPr>
        <w:t xml:space="preserve"> социально-психологически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 эксперимент</w:t>
      </w:r>
      <w:r>
        <w:rPr>
          <w:sz w:val="28"/>
          <w:szCs w:val="28"/>
        </w:rPr>
        <w:t>ах</w:t>
      </w:r>
      <w:r>
        <w:rPr>
          <w:sz w:val="28"/>
          <w:szCs w:val="28"/>
        </w:rPr>
        <w:t xml:space="preserve"> Милгрэма и Аша, которые объясняют, почему даже очень хорошие люди иногда совершают плохие поступки и предают свои внутренние убеждения.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«Что нас мотивирует» (</w:t>
      </w:r>
      <w:r>
        <w:rPr>
          <w:sz w:val="28"/>
          <w:szCs w:val="28"/>
          <w:shd w:val="clear" w:color="auto" w:fill="FFFFFF" w:themeFill="background1"/>
        </w:rPr>
        <w:t xml:space="preserve">24 </w:t>
      </w:r>
      <w:r>
        <w:rPr>
          <w:sz w:val="28"/>
          <w:szCs w:val="28"/>
        </w:rPr>
        <w:t>группы, 50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Студенты узнали </w:t>
      </w:r>
      <w:r>
        <w:rPr>
          <w:sz w:val="28"/>
          <w:szCs w:val="28"/>
        </w:rPr>
        <w:t>о влиянии мотивации на успешность и счастье людей по в</w:t>
      </w:r>
      <w:r>
        <w:rPr>
          <w:sz w:val="28"/>
          <w:szCs w:val="28"/>
        </w:rPr>
        <w:t>сему миру на примере историй жизни успешных людей, как с точки зрения психологии объясняются наши потребности и мотивы в жизни.</w:t>
      </w:r>
    </w:p>
    <w:p w:rsidR="000608AC" w:rsidRDefault="00593861">
      <w:pPr>
        <w:pStyle w:val="a4"/>
        <w:ind w:left="0" w:firstLineChars="50" w:firstLine="140"/>
        <w:rPr>
          <w:sz w:val="28"/>
        </w:rPr>
      </w:pPr>
      <w:r>
        <w:rPr>
          <w:sz w:val="28"/>
          <w:szCs w:val="28"/>
        </w:rPr>
        <w:t>«Стереотипы и предрассудки» (</w:t>
      </w:r>
      <w:r>
        <w:rPr>
          <w:sz w:val="28"/>
          <w:szCs w:val="28"/>
          <w:shd w:val="clear" w:color="auto" w:fill="FFFFFF" w:themeFill="background1"/>
        </w:rPr>
        <w:t xml:space="preserve">22 </w:t>
      </w:r>
      <w:r>
        <w:rPr>
          <w:sz w:val="28"/>
          <w:szCs w:val="28"/>
        </w:rPr>
        <w:t xml:space="preserve">группы, </w:t>
      </w:r>
      <w:r>
        <w:rPr>
          <w:sz w:val="28"/>
          <w:szCs w:val="28"/>
          <w:shd w:val="clear" w:color="auto" w:fill="FFFFFF" w:themeFill="background1"/>
        </w:rPr>
        <w:t xml:space="preserve">440 </w:t>
      </w:r>
      <w:r>
        <w:rPr>
          <w:sz w:val="28"/>
          <w:szCs w:val="28"/>
          <w:shd w:val="clear" w:color="auto" w:fill="FFFFFF" w:themeFill="background1"/>
        </w:rPr>
        <w:t>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В хроде беседы студенты смогли порассуждать о </w:t>
      </w:r>
      <w:r>
        <w:rPr>
          <w:sz w:val="28"/>
          <w:szCs w:val="28"/>
        </w:rPr>
        <w:t>стереотипах и предрассудка</w:t>
      </w:r>
      <w:r>
        <w:rPr>
          <w:sz w:val="28"/>
          <w:szCs w:val="28"/>
        </w:rPr>
        <w:t>х в нашей жизни, как и</w:t>
      </w:r>
      <w:r>
        <w:rPr>
          <w:sz w:val="28"/>
        </w:rPr>
        <w:t xml:space="preserve">х отличать друг от друга, про историю их возникновения и суть существования. Кроме того, студенты разобрали примеры предрассудков, которые ведут к дискриминации групп людей, и </w:t>
      </w:r>
      <w:r>
        <w:rPr>
          <w:sz w:val="28"/>
        </w:rPr>
        <w:t>узнали</w:t>
      </w:r>
      <w:r>
        <w:rPr>
          <w:sz w:val="28"/>
        </w:rPr>
        <w:t>, как с ними бороться.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</w:rPr>
        <w:t>«Что такое любовь?» (</w:t>
      </w:r>
      <w:r>
        <w:rPr>
          <w:sz w:val="28"/>
          <w:shd w:val="clear" w:color="auto" w:fill="FFFFFF" w:themeFill="background1"/>
        </w:rPr>
        <w:t>21 групп</w:t>
      </w:r>
      <w:r>
        <w:rPr>
          <w:sz w:val="28"/>
          <w:shd w:val="clear" w:color="auto" w:fill="FFFFFF" w:themeFill="background1"/>
        </w:rPr>
        <w:t>а, 42</w:t>
      </w:r>
      <w:r>
        <w:rPr>
          <w:sz w:val="28"/>
          <w:shd w:val="clear" w:color="auto" w:fill="FFFFFF" w:themeFill="background1"/>
        </w:rPr>
        <w:t>3</w:t>
      </w:r>
      <w:r>
        <w:rPr>
          <w:sz w:val="28"/>
          <w:shd w:val="clear" w:color="auto" w:fill="FFFFFF" w:themeFill="background1"/>
        </w:rPr>
        <w:t xml:space="preserve"> </w:t>
      </w:r>
      <w:r>
        <w:rPr>
          <w:sz w:val="28"/>
          <w:shd w:val="clear" w:color="auto" w:fill="FFFFFF" w:themeFill="background1"/>
        </w:rPr>
        <w:t>студента</w:t>
      </w:r>
      <w:r>
        <w:rPr>
          <w:sz w:val="28"/>
        </w:rPr>
        <w:t xml:space="preserve">). </w:t>
      </w:r>
      <w:r>
        <w:rPr>
          <w:sz w:val="28"/>
        </w:rPr>
        <w:t>Мероприятие</w:t>
      </w:r>
      <w:r>
        <w:rPr>
          <w:sz w:val="28"/>
        </w:rPr>
        <w:t xml:space="preserve"> помогло студентам глубже </w:t>
      </w:r>
      <w:r>
        <w:rPr>
          <w:sz w:val="28"/>
        </w:rPr>
        <w:t xml:space="preserve">разобраться в </w:t>
      </w:r>
      <w:r>
        <w:rPr>
          <w:sz w:val="28"/>
        </w:rPr>
        <w:t>таком</w:t>
      </w:r>
      <w:r>
        <w:rPr>
          <w:sz w:val="28"/>
        </w:rPr>
        <w:t xml:space="preserve"> чувстве, как </w:t>
      </w:r>
      <w:r>
        <w:rPr>
          <w:sz w:val="28"/>
        </w:rPr>
        <w:t>люб</w:t>
      </w:r>
      <w:r>
        <w:rPr>
          <w:sz w:val="28"/>
        </w:rPr>
        <w:t>овь</w:t>
      </w:r>
      <w:r>
        <w:rPr>
          <w:sz w:val="28"/>
        </w:rPr>
        <w:t xml:space="preserve">, </w:t>
      </w:r>
      <w:r>
        <w:rPr>
          <w:sz w:val="28"/>
        </w:rPr>
        <w:t>узнать</w:t>
      </w:r>
      <w:r>
        <w:rPr>
          <w:sz w:val="28"/>
        </w:rPr>
        <w:t xml:space="preserve"> </w:t>
      </w:r>
      <w:r>
        <w:rPr>
          <w:sz w:val="28"/>
        </w:rPr>
        <w:t xml:space="preserve">множество удивительных фактов о ней, начиная от происхождения символа сердца как знака любви, до различных видов любви, способов ее выражения и языков </w:t>
      </w:r>
      <w:r>
        <w:rPr>
          <w:sz w:val="28"/>
        </w:rPr>
        <w:t>проявления,</w:t>
      </w:r>
      <w:r>
        <w:rPr>
          <w:sz w:val="28"/>
        </w:rPr>
        <w:t xml:space="preserve"> узнать,</w:t>
      </w:r>
      <w:r>
        <w:rPr>
          <w:sz w:val="28"/>
        </w:rPr>
        <w:t xml:space="preserve"> как люди выражают свои чувства и эмоции в отн</w:t>
      </w:r>
      <w:r>
        <w:rPr>
          <w:sz w:val="28"/>
          <w:szCs w:val="28"/>
        </w:rPr>
        <w:t>ошениях</w:t>
      </w:r>
      <w:r>
        <w:rPr>
          <w:sz w:val="28"/>
          <w:szCs w:val="28"/>
        </w:rPr>
        <w:t>.</w:t>
      </w:r>
    </w:p>
    <w:p w:rsidR="000608AC" w:rsidRDefault="00593861">
      <w:pPr>
        <w:pStyle w:val="a4"/>
        <w:ind w:left="0" w:firstLineChars="50" w:firstLine="140"/>
        <w:rPr>
          <w:sz w:val="28"/>
          <w:szCs w:val="28"/>
        </w:rPr>
      </w:pPr>
      <w:r>
        <w:rPr>
          <w:sz w:val="28"/>
          <w:szCs w:val="28"/>
        </w:rPr>
        <w:t>«Манипуляции» (</w:t>
      </w:r>
      <w:r>
        <w:rPr>
          <w:sz w:val="28"/>
          <w:szCs w:val="28"/>
          <w:shd w:val="clear" w:color="auto" w:fill="FFFFFF" w:themeFill="background1"/>
        </w:rPr>
        <w:t>22 группы, 4</w:t>
      </w:r>
      <w:r>
        <w:rPr>
          <w:sz w:val="28"/>
          <w:szCs w:val="28"/>
          <w:shd w:val="clear" w:color="auto" w:fill="FFFFFF" w:themeFill="background1"/>
        </w:rPr>
        <w:t>38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студентов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>Просветительская беседа помогла студентам разобраться с</w:t>
      </w:r>
      <w:r>
        <w:rPr>
          <w:sz w:val="28"/>
          <w:szCs w:val="28"/>
        </w:rPr>
        <w:t xml:space="preserve"> поняти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манипуляция</w:t>
      </w:r>
      <w:r>
        <w:rPr>
          <w:sz w:val="28"/>
          <w:szCs w:val="28"/>
        </w:rPr>
        <w:t>»</w:t>
      </w:r>
      <w:r>
        <w:rPr>
          <w:sz w:val="28"/>
          <w:szCs w:val="28"/>
        </w:rPr>
        <w:t>, как распознать манипулятора, с какой целью совершаются разли</w:t>
      </w:r>
      <w:r>
        <w:rPr>
          <w:sz w:val="28"/>
          <w:szCs w:val="28"/>
        </w:rPr>
        <w:t>чные манипуляции, и что делать, если оказался в хитрой ловушке другого человека.</w:t>
      </w:r>
    </w:p>
    <w:p w:rsidR="000608AC" w:rsidRDefault="00593861">
      <w:pPr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«Прокрастинация: феномен современности»</w:t>
      </w:r>
      <w:r>
        <w:rPr>
          <w:sz w:val="28"/>
          <w:szCs w:val="28"/>
        </w:rPr>
        <w:t xml:space="preserve"> (11 групп, 274 студента),</w:t>
      </w:r>
      <w:r>
        <w:rPr>
          <w:sz w:val="28"/>
          <w:szCs w:val="28"/>
        </w:rPr>
        <w:t xml:space="preserve"> целью </w:t>
      </w:r>
      <w:r>
        <w:rPr>
          <w:sz w:val="28"/>
          <w:szCs w:val="28"/>
        </w:rPr>
        <w:t>беседы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было </w:t>
      </w:r>
      <w:r>
        <w:rPr>
          <w:color w:val="000000"/>
          <w:sz w:val="28"/>
          <w:szCs w:val="28"/>
          <w:shd w:val="clear" w:color="auto" w:fill="FFFFFF"/>
        </w:rPr>
        <w:t xml:space="preserve">рассказать о феномене современности -  прокрастинации, чем она отличается от лени и отдыха, а также оценить уровень прокрастинации </w:t>
      </w:r>
      <w:r>
        <w:rPr>
          <w:color w:val="000000"/>
          <w:sz w:val="28"/>
          <w:szCs w:val="28"/>
          <w:shd w:val="clear" w:color="auto" w:fill="FFFFFF"/>
        </w:rPr>
        <w:lastRenderedPageBreak/>
        <w:t xml:space="preserve">каждого студента. </w:t>
      </w:r>
    </w:p>
    <w:p w:rsidR="000608AC" w:rsidRDefault="00593861">
      <w:pPr>
        <w:rPr>
          <w:color w:val="01010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«Конфликт. Причины конфликтов»</w:t>
      </w:r>
      <w:r>
        <w:rPr>
          <w:sz w:val="28"/>
          <w:szCs w:val="28"/>
        </w:rPr>
        <w:t xml:space="preserve"> (9 групп, 227 студентов)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ходе беседы студенты </w:t>
      </w:r>
      <w:r>
        <w:rPr>
          <w:color w:val="010101"/>
          <w:sz w:val="28"/>
          <w:szCs w:val="28"/>
          <w:shd w:val="clear" w:color="auto" w:fill="FFFFFF"/>
        </w:rPr>
        <w:t>познакоми</w:t>
      </w:r>
      <w:r>
        <w:rPr>
          <w:color w:val="010101"/>
          <w:sz w:val="28"/>
          <w:szCs w:val="28"/>
          <w:shd w:val="clear" w:color="auto" w:fill="FFFFFF"/>
        </w:rPr>
        <w:t>лись</w:t>
      </w:r>
      <w:r>
        <w:rPr>
          <w:color w:val="010101"/>
          <w:sz w:val="28"/>
          <w:szCs w:val="28"/>
          <w:shd w:val="clear" w:color="auto" w:fill="FFFFFF"/>
        </w:rPr>
        <w:t xml:space="preserve"> с понятием "конфликт" и "конфликтная ситуация", со способами предупреждения конфликтов; </w:t>
      </w:r>
      <w:r>
        <w:rPr>
          <w:color w:val="010101"/>
          <w:sz w:val="28"/>
          <w:szCs w:val="28"/>
          <w:shd w:val="clear" w:color="auto" w:fill="FFFFFF"/>
        </w:rPr>
        <w:t>беседа</w:t>
      </w:r>
      <w:r>
        <w:rPr>
          <w:color w:val="010101"/>
          <w:sz w:val="28"/>
          <w:szCs w:val="28"/>
          <w:shd w:val="clear" w:color="auto" w:fill="FFFFFF"/>
        </w:rPr>
        <w:t xml:space="preserve"> </w:t>
      </w:r>
      <w:r w:rsidR="008B73A8">
        <w:rPr>
          <w:color w:val="010101"/>
          <w:sz w:val="28"/>
          <w:szCs w:val="28"/>
          <w:shd w:val="clear" w:color="auto" w:fill="FFFFFF"/>
        </w:rPr>
        <w:t>способствовала формированию</w:t>
      </w:r>
      <w:r>
        <w:rPr>
          <w:color w:val="010101"/>
          <w:sz w:val="28"/>
          <w:szCs w:val="28"/>
          <w:shd w:val="clear" w:color="auto" w:fill="FFFFFF"/>
        </w:rPr>
        <w:t xml:space="preserve"> позитивного отношения к людям, желани</w:t>
      </w:r>
      <w:r>
        <w:rPr>
          <w:color w:val="010101"/>
          <w:sz w:val="28"/>
          <w:szCs w:val="28"/>
          <w:shd w:val="clear" w:color="auto" w:fill="FFFFFF"/>
        </w:rPr>
        <w:t>ю</w:t>
      </w:r>
      <w:r>
        <w:rPr>
          <w:color w:val="010101"/>
          <w:sz w:val="28"/>
          <w:szCs w:val="28"/>
          <w:shd w:val="clear" w:color="auto" w:fill="FFFFFF"/>
        </w:rPr>
        <w:t xml:space="preserve"> овладеть навыками общения и социального взаимодействия; п</w:t>
      </w:r>
      <w:r>
        <w:rPr>
          <w:color w:val="010101"/>
          <w:sz w:val="28"/>
          <w:szCs w:val="28"/>
          <w:shd w:val="clear" w:color="auto" w:fill="FFFFFF"/>
        </w:rPr>
        <w:t>робудила</w:t>
      </w:r>
      <w:r>
        <w:rPr>
          <w:color w:val="010101"/>
          <w:sz w:val="28"/>
          <w:szCs w:val="28"/>
          <w:shd w:val="clear" w:color="auto" w:fill="FFFFFF"/>
        </w:rPr>
        <w:t xml:space="preserve"> у студентов желание искать</w:t>
      </w:r>
      <w:r>
        <w:rPr>
          <w:color w:val="010101"/>
          <w:sz w:val="28"/>
          <w:szCs w:val="28"/>
          <w:shd w:val="clear" w:color="auto" w:fill="FFFFFF"/>
        </w:rPr>
        <w:t xml:space="preserve"> пути</w:t>
      </w:r>
      <w:r>
        <w:rPr>
          <w:color w:val="010101"/>
          <w:sz w:val="28"/>
          <w:szCs w:val="28"/>
          <w:shd w:val="clear" w:color="auto" w:fill="FFFFFF"/>
        </w:rPr>
        <w:t xml:space="preserve"> к сотрудничеству и взаимопониманию.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«Как подготовиться к экзаменам»</w:t>
      </w:r>
      <w:r>
        <w:rPr>
          <w:sz w:val="28"/>
          <w:szCs w:val="28"/>
        </w:rPr>
        <w:t xml:space="preserve"> (13 групп, 329 студентов), беседа была направлена </w:t>
      </w:r>
      <w:r>
        <w:rPr>
          <w:sz w:val="28"/>
          <w:szCs w:val="28"/>
        </w:rPr>
        <w:t xml:space="preserve">на формирование навыков управления факторами, вызывающими стресс в период подготовки сдачи экзаменов.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«Искусство быть счастливым»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(20 групп,517 студентов), целью беседы </w:t>
      </w:r>
      <w:r w:rsidR="008B73A8">
        <w:rPr>
          <w:sz w:val="28"/>
          <w:szCs w:val="28"/>
        </w:rPr>
        <w:t>была задача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сформировать у </w:t>
      </w:r>
      <w:r>
        <w:rPr>
          <w:color w:val="000000"/>
          <w:sz w:val="28"/>
          <w:szCs w:val="28"/>
          <w:shd w:val="clear" w:color="auto" w:fill="FFFFFF"/>
        </w:rPr>
        <w:t>студентов</w:t>
      </w:r>
      <w:r>
        <w:rPr>
          <w:color w:val="000000"/>
          <w:sz w:val="28"/>
          <w:szCs w:val="28"/>
          <w:shd w:val="clear" w:color="auto" w:fill="FFFFFF"/>
        </w:rPr>
        <w:t xml:space="preserve"> представление о понятии «счастье», воспитать ценностное отношение к счастью, бережное отношению к этому чувству; побудить к самосовершенствованию, саморазвитию и формированию пози</w:t>
      </w:r>
      <w:r>
        <w:rPr>
          <w:color w:val="000000"/>
          <w:sz w:val="28"/>
          <w:szCs w:val="28"/>
          <w:shd w:val="clear" w:color="auto" w:fill="FFFFFF"/>
        </w:rPr>
        <w:t>тивного отношения к себе</w:t>
      </w:r>
      <w:r>
        <w:rPr>
          <w:rFonts w:ascii="Arial Narrow" w:hAnsi="Arial Narrow"/>
          <w:color w:val="000000"/>
          <w:shd w:val="clear" w:color="auto" w:fill="FFFFFF"/>
        </w:rPr>
        <w:t>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0608AC" w:rsidRDefault="00593861">
      <w:pPr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«Как справиться с внутренним критиком»</w:t>
      </w:r>
      <w:r>
        <w:rPr>
          <w:sz w:val="28"/>
          <w:szCs w:val="28"/>
        </w:rPr>
        <w:t xml:space="preserve"> (13 групп, 336 студентов)</w:t>
      </w:r>
      <w:r>
        <w:rPr>
          <w:sz w:val="28"/>
          <w:szCs w:val="28"/>
        </w:rPr>
        <w:t xml:space="preserve"> целью </w:t>
      </w:r>
      <w:r>
        <w:rPr>
          <w:sz w:val="28"/>
          <w:szCs w:val="28"/>
        </w:rPr>
        <w:t>беседы</w:t>
      </w:r>
      <w:r>
        <w:rPr>
          <w:sz w:val="28"/>
          <w:szCs w:val="28"/>
        </w:rPr>
        <w:t xml:space="preserve"> было </w:t>
      </w:r>
      <w:r>
        <w:rPr>
          <w:color w:val="000000"/>
          <w:sz w:val="28"/>
          <w:szCs w:val="28"/>
          <w:shd w:val="clear" w:color="auto" w:fill="FFFFFF"/>
        </w:rPr>
        <w:t xml:space="preserve">рассказать о том, кто такой внутренний критик, что такое конструктивная и деконструктивная критика, какая из них считается здоровой. </w:t>
      </w:r>
    </w:p>
    <w:p w:rsidR="000608AC" w:rsidRDefault="00593861">
      <w:pPr>
        <w:rPr>
          <w:color w:val="000000"/>
          <w:sz w:val="28"/>
          <w:szCs w:val="28"/>
          <w:shd w:val="clear" w:color="auto" w:fill="FFFFFF"/>
        </w:rPr>
      </w:pPr>
      <w:r>
        <w:rPr>
          <w:rStyle w:val="docdata"/>
          <w:color w:val="000000"/>
          <w:sz w:val="28"/>
          <w:szCs w:val="28"/>
        </w:rPr>
        <w:t xml:space="preserve">«Как </w:t>
      </w:r>
      <w:r>
        <w:rPr>
          <w:rStyle w:val="docdata"/>
          <w:color w:val="000000"/>
          <w:sz w:val="28"/>
          <w:szCs w:val="28"/>
        </w:rPr>
        <w:t>справиться с обидой»</w:t>
      </w:r>
      <w:r>
        <w:rPr>
          <w:rStyle w:val="docdata"/>
          <w:color w:val="000000"/>
          <w:sz w:val="28"/>
          <w:szCs w:val="28"/>
        </w:rPr>
        <w:t xml:space="preserve"> (19 групп, 463 студента). Ц</w:t>
      </w:r>
      <w:r>
        <w:rPr>
          <w:rStyle w:val="docdata"/>
          <w:color w:val="000000"/>
          <w:sz w:val="28"/>
          <w:szCs w:val="28"/>
        </w:rPr>
        <w:t>ель</w:t>
      </w:r>
      <w:r>
        <w:rPr>
          <w:rStyle w:val="docdata"/>
          <w:color w:val="000000"/>
          <w:sz w:val="28"/>
          <w:szCs w:val="28"/>
        </w:rPr>
        <w:t xml:space="preserve"> беседы была </w:t>
      </w:r>
      <w:r>
        <w:rPr>
          <w:color w:val="000000"/>
          <w:sz w:val="28"/>
          <w:szCs w:val="28"/>
          <w:shd w:val="clear" w:color="auto" w:fill="FFFFFF"/>
        </w:rPr>
        <w:t>рассказать об обидах и о том, как разрушительны и деструктивны они бывают; поделиться со студентами советами, как избежать обид, нести ответственность за свои поступки и не вестись на провокац</w:t>
      </w:r>
      <w:r>
        <w:rPr>
          <w:color w:val="000000"/>
          <w:sz w:val="28"/>
          <w:szCs w:val="28"/>
          <w:shd w:val="clear" w:color="auto" w:fill="FFFFFF"/>
        </w:rPr>
        <w:t>ии других людей.</w:t>
      </w:r>
      <w:r>
        <w:rPr>
          <w:rStyle w:val="docdata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«Я принимаю вызов»</w:t>
      </w:r>
      <w:r>
        <w:rPr>
          <w:sz w:val="28"/>
          <w:szCs w:val="28"/>
        </w:rPr>
        <w:t xml:space="preserve"> (16 групп, 378 студентов).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Беседа</w:t>
      </w:r>
      <w:r>
        <w:rPr>
          <w:sz w:val="28"/>
          <w:szCs w:val="28"/>
        </w:rPr>
        <w:t xml:space="preserve"> была направлена на то , чтобы </w:t>
      </w:r>
      <w:r>
        <w:rPr>
          <w:color w:val="000000"/>
          <w:sz w:val="28"/>
          <w:szCs w:val="28"/>
          <w:shd w:val="clear" w:color="auto" w:fill="FFFFFF"/>
        </w:rPr>
        <w:t xml:space="preserve"> научить</w:t>
      </w:r>
      <w:r>
        <w:rPr>
          <w:color w:val="000000"/>
          <w:sz w:val="28"/>
          <w:szCs w:val="28"/>
          <w:shd w:val="clear" w:color="auto" w:fill="FFFFFF"/>
        </w:rPr>
        <w:t xml:space="preserve"> студентов</w:t>
      </w:r>
      <w:r>
        <w:rPr>
          <w:color w:val="000000"/>
          <w:sz w:val="28"/>
          <w:szCs w:val="28"/>
          <w:shd w:val="clear" w:color="auto" w:fill="FFFFFF"/>
        </w:rPr>
        <w:t xml:space="preserve"> анализировать ситуации и принимать решения, познакомить студентов с инструментом, квадрат Декарта, где с помощью вс</w:t>
      </w:r>
      <w:r>
        <w:rPr>
          <w:color w:val="000000"/>
          <w:sz w:val="28"/>
          <w:szCs w:val="28"/>
          <w:shd w:val="clear" w:color="auto" w:fill="FFFFFF"/>
        </w:rPr>
        <w:t xml:space="preserve">его четырех вопросов </w:t>
      </w:r>
      <w:r>
        <w:rPr>
          <w:color w:val="000000"/>
          <w:sz w:val="28"/>
          <w:szCs w:val="28"/>
          <w:shd w:val="clear" w:color="auto" w:fill="FFFFFF"/>
        </w:rPr>
        <w:t>можно решить практически любую проблему.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AE56AA">
        <w:rPr>
          <w:sz w:val="28"/>
          <w:szCs w:val="28"/>
          <w:lang w:val="ru-RU"/>
        </w:rPr>
        <w:t>«Краски жизни»</w:t>
      </w:r>
      <w:r>
        <w:rPr>
          <w:sz w:val="28"/>
          <w:szCs w:val="28"/>
          <w:lang w:val="ru-RU"/>
        </w:rPr>
        <w:t xml:space="preserve"> (9 групп, 223 студента), беседа направлена на</w:t>
      </w:r>
      <w:r w:rsidRPr="00AE56AA">
        <w:rPr>
          <w:sz w:val="28"/>
          <w:szCs w:val="28"/>
          <w:lang w:val="ru-RU"/>
        </w:rPr>
        <w:t xml:space="preserve"> </w:t>
      </w:r>
      <w:r w:rsidRPr="00AE56AA">
        <w:rPr>
          <w:color w:val="000000"/>
          <w:sz w:val="28"/>
          <w:szCs w:val="28"/>
          <w:lang w:val="ru-RU"/>
        </w:rPr>
        <w:t>формирование адаптивного отношения к жизни, стрессоустойчивости, осознание ценности жизни, развитие навыков взаимодействия, общения, сплочение коллектива,</w:t>
      </w:r>
      <w:r w:rsidRPr="00AE56AA">
        <w:rPr>
          <w:color w:val="000000"/>
          <w:sz w:val="28"/>
          <w:szCs w:val="28"/>
          <w:lang w:val="ru-RU"/>
        </w:rPr>
        <w:t xml:space="preserve"> повышение самооценки. 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«Гендерные стереотипы»</w:t>
      </w:r>
      <w:r>
        <w:rPr>
          <w:color w:val="000000"/>
          <w:sz w:val="28"/>
          <w:szCs w:val="28"/>
          <w:lang w:val="ru-RU"/>
        </w:rPr>
        <w:t xml:space="preserve"> (10 групп, 243 студента).</w:t>
      </w:r>
      <w:r w:rsidR="00DF07B8">
        <w:rPr>
          <w:color w:val="000000"/>
          <w:sz w:val="28"/>
          <w:szCs w:val="28"/>
          <w:lang w:val="ru-RU"/>
        </w:rPr>
        <w:t xml:space="preserve"> </w:t>
      </w:r>
      <w:r w:rsidRPr="00AE56AA">
        <w:rPr>
          <w:color w:val="000000"/>
          <w:sz w:val="28"/>
          <w:szCs w:val="28"/>
          <w:lang w:val="ru-RU"/>
        </w:rPr>
        <w:t xml:space="preserve">Беседа знакомит студентов с понятием гендерные стереотипы, с тем как этот феномен может препятствовать раскрытию способностей человека. 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«Этика»</w:t>
      </w:r>
      <w:r>
        <w:rPr>
          <w:color w:val="000000"/>
          <w:sz w:val="28"/>
          <w:szCs w:val="28"/>
          <w:lang w:val="ru-RU"/>
        </w:rPr>
        <w:t xml:space="preserve"> (4 группы, 96 студентов.</w:t>
      </w:r>
      <w:r w:rsidRPr="00AE56AA">
        <w:rPr>
          <w:color w:val="000000"/>
          <w:sz w:val="28"/>
          <w:szCs w:val="28"/>
          <w:lang w:val="ru-RU"/>
        </w:rPr>
        <w:t xml:space="preserve"> Цель беседы</w:t>
      </w:r>
      <w:r>
        <w:rPr>
          <w:color w:val="000000"/>
          <w:sz w:val="28"/>
          <w:szCs w:val="28"/>
          <w:lang w:val="ru-RU"/>
        </w:rPr>
        <w:t xml:space="preserve">: </w:t>
      </w:r>
      <w:r w:rsidRPr="00AE56AA">
        <w:rPr>
          <w:color w:val="000000"/>
          <w:sz w:val="28"/>
          <w:szCs w:val="28"/>
          <w:lang w:val="ru-RU"/>
        </w:rPr>
        <w:t>актуализировать понятие этики и обсудить значение и ценность этики в повседневной жизни.</w:t>
      </w:r>
      <w:r>
        <w:rPr>
          <w:color w:val="000000"/>
          <w:sz w:val="28"/>
          <w:szCs w:val="28"/>
        </w:rPr>
        <w:t> 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«Конфликты»</w:t>
      </w:r>
      <w:r>
        <w:rPr>
          <w:color w:val="000000"/>
          <w:sz w:val="28"/>
          <w:szCs w:val="28"/>
          <w:lang w:val="ru-RU"/>
        </w:rPr>
        <w:t xml:space="preserve"> (5 групп, 119 студентов).</w:t>
      </w:r>
      <w:r w:rsidRPr="00AE56AA">
        <w:rPr>
          <w:color w:val="000000"/>
          <w:sz w:val="28"/>
          <w:szCs w:val="28"/>
          <w:lang w:val="ru-RU"/>
        </w:rPr>
        <w:t xml:space="preserve"> Цель беседы</w:t>
      </w:r>
      <w:r>
        <w:rPr>
          <w:color w:val="000000"/>
          <w:sz w:val="28"/>
          <w:szCs w:val="28"/>
          <w:lang w:val="ru-RU"/>
        </w:rPr>
        <w:t>:</w:t>
      </w:r>
      <w:r w:rsidRPr="00AE56AA">
        <w:rPr>
          <w:color w:val="000000"/>
          <w:sz w:val="28"/>
          <w:szCs w:val="28"/>
          <w:lang w:val="ru-RU"/>
        </w:rPr>
        <w:t xml:space="preserve"> сформировать конструктивное представление о конфликте, а также об основных причинах возникновения конфликтов. </w:t>
      </w:r>
    </w:p>
    <w:p w:rsidR="000608AC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shd w:val="clear" w:color="auto" w:fill="FFFFFF"/>
          <w:lang w:val="ru-RU"/>
        </w:rPr>
        <w:t>«Диа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>лог. Ты и я»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(4 группы, 104 студента)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 Цель беседы</w:t>
      </w:r>
      <w:r>
        <w:rPr>
          <w:color w:val="000000"/>
          <w:sz w:val="28"/>
          <w:szCs w:val="28"/>
          <w:shd w:val="clear" w:color="auto" w:fill="FFFFFF"/>
          <w:lang w:val="ru-RU"/>
        </w:rPr>
        <w:t>: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 обсудить ценность диалога в межличностных отношениях</w:t>
      </w:r>
      <w:r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lastRenderedPageBreak/>
        <w:t>«Когда следует обращаться к психологу»</w:t>
      </w:r>
      <w:r>
        <w:rPr>
          <w:color w:val="000000"/>
          <w:sz w:val="28"/>
          <w:szCs w:val="28"/>
          <w:lang w:val="ru-RU"/>
        </w:rPr>
        <w:t xml:space="preserve"> (2 группы, 43 студента). </w:t>
      </w:r>
      <w:r w:rsidRPr="00AE56AA">
        <w:rPr>
          <w:color w:val="000000"/>
          <w:sz w:val="28"/>
          <w:szCs w:val="28"/>
          <w:lang w:val="ru-RU"/>
        </w:rPr>
        <w:t>Цель беседы</w:t>
      </w:r>
      <w:r>
        <w:rPr>
          <w:color w:val="000000"/>
          <w:sz w:val="28"/>
          <w:szCs w:val="28"/>
          <w:lang w:val="ru-RU"/>
        </w:rPr>
        <w:t xml:space="preserve">: </w:t>
      </w:r>
      <w:r w:rsidRPr="00AE56AA">
        <w:rPr>
          <w:color w:val="000000"/>
          <w:sz w:val="28"/>
          <w:szCs w:val="28"/>
          <w:lang w:val="ru-RU"/>
        </w:rPr>
        <w:t>познакомить студентов с ситуациями в которых стоит обращаться к психологу,</w:t>
      </w:r>
      <w:r w:rsidRPr="00AE56AA">
        <w:rPr>
          <w:color w:val="000000"/>
          <w:sz w:val="28"/>
          <w:szCs w:val="28"/>
          <w:lang w:val="ru-RU"/>
        </w:rPr>
        <w:t xml:space="preserve"> а также объяснить разницу между психологом и психиатром. 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«Зрелая личность»</w:t>
      </w:r>
      <w:r>
        <w:rPr>
          <w:color w:val="000000"/>
          <w:sz w:val="28"/>
          <w:szCs w:val="28"/>
          <w:lang w:val="ru-RU"/>
        </w:rPr>
        <w:t xml:space="preserve"> (8 групп, 191 студент).</w:t>
      </w:r>
      <w:r w:rsidRPr="00AE56AA">
        <w:rPr>
          <w:color w:val="000000"/>
          <w:sz w:val="28"/>
          <w:szCs w:val="28"/>
          <w:lang w:val="ru-RU"/>
        </w:rPr>
        <w:t xml:space="preserve"> Цель беседы</w:t>
      </w:r>
      <w:r>
        <w:rPr>
          <w:color w:val="000000"/>
          <w:sz w:val="28"/>
          <w:szCs w:val="28"/>
          <w:lang w:val="ru-RU"/>
        </w:rPr>
        <w:t>:</w:t>
      </w:r>
      <w:r w:rsidRPr="00AE56AA">
        <w:rPr>
          <w:color w:val="000000"/>
          <w:sz w:val="28"/>
          <w:szCs w:val="28"/>
          <w:lang w:val="ru-RU"/>
        </w:rPr>
        <w:t xml:space="preserve"> познакомить студентов с качествами, которые присущи зрелому человеку и обозначить ценность личностного развития. 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«Формула счастья»</w:t>
      </w:r>
      <w:r>
        <w:rPr>
          <w:color w:val="000000"/>
          <w:sz w:val="28"/>
          <w:szCs w:val="28"/>
          <w:lang w:val="ru-RU"/>
        </w:rPr>
        <w:t xml:space="preserve"> (7 групп, </w:t>
      </w:r>
      <w:r>
        <w:rPr>
          <w:color w:val="000000"/>
          <w:sz w:val="28"/>
          <w:szCs w:val="28"/>
          <w:lang w:val="ru-RU"/>
        </w:rPr>
        <w:t xml:space="preserve">170 студентов). </w:t>
      </w:r>
      <w:r w:rsidRPr="00AE56AA">
        <w:rPr>
          <w:color w:val="000000"/>
          <w:sz w:val="28"/>
          <w:szCs w:val="28"/>
          <w:lang w:val="ru-RU"/>
        </w:rPr>
        <w:t>Беседа знакомит студентов с базовыми ценностями человека из которых складывается субъективное благополучие.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 xml:space="preserve">«Лидерство и руководство. В чем разница». </w:t>
      </w:r>
      <w:r>
        <w:rPr>
          <w:color w:val="000000"/>
          <w:sz w:val="28"/>
          <w:szCs w:val="28"/>
          <w:lang w:val="ru-RU"/>
        </w:rPr>
        <w:t xml:space="preserve">( 9 групп, 175 студентов). </w:t>
      </w:r>
      <w:r w:rsidRPr="00AE56AA">
        <w:rPr>
          <w:color w:val="000000"/>
          <w:sz w:val="28"/>
          <w:szCs w:val="28"/>
          <w:lang w:val="ru-RU"/>
        </w:rPr>
        <w:t xml:space="preserve">На примерах историй из студенческой жизни </w:t>
      </w:r>
      <w:r>
        <w:rPr>
          <w:color w:val="000000"/>
          <w:sz w:val="28"/>
          <w:szCs w:val="28"/>
          <w:lang w:val="ru-RU"/>
        </w:rPr>
        <w:t>обучающиеся</w:t>
      </w:r>
      <w:r w:rsidRPr="00AE56AA">
        <w:rPr>
          <w:color w:val="000000"/>
          <w:sz w:val="28"/>
          <w:szCs w:val="28"/>
          <w:lang w:val="ru-RU"/>
        </w:rPr>
        <w:t xml:space="preserve"> имеют воз</w:t>
      </w:r>
      <w:r w:rsidRPr="00AE56AA">
        <w:rPr>
          <w:color w:val="000000"/>
          <w:sz w:val="28"/>
          <w:szCs w:val="28"/>
          <w:lang w:val="ru-RU"/>
        </w:rPr>
        <w:t>можность понять</w:t>
      </w:r>
      <w:r>
        <w:rPr>
          <w:color w:val="000000"/>
          <w:sz w:val="28"/>
          <w:szCs w:val="28"/>
          <w:lang w:val="ru-RU"/>
        </w:rPr>
        <w:t>,</w:t>
      </w:r>
      <w:r w:rsidRPr="00AE56AA">
        <w:rPr>
          <w:color w:val="000000"/>
          <w:sz w:val="28"/>
          <w:szCs w:val="28"/>
          <w:lang w:val="ru-RU"/>
        </w:rPr>
        <w:t xml:space="preserve"> чем именно отличаются эти понятия. Знакомятся с основными различиями. </w:t>
      </w:r>
    </w:p>
    <w:p w:rsidR="000608AC" w:rsidRPr="00AE56AA" w:rsidRDefault="00593861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«Как выбрать место работы?»</w:t>
      </w:r>
      <w:r>
        <w:rPr>
          <w:color w:val="000000"/>
          <w:sz w:val="28"/>
          <w:szCs w:val="28"/>
        </w:rPr>
        <w:t> </w:t>
      </w:r>
      <w:r w:rsidRPr="00AE56AA">
        <w:rPr>
          <w:color w:val="000000"/>
          <w:sz w:val="28"/>
          <w:szCs w:val="28"/>
          <w:lang w:val="ru-RU"/>
        </w:rPr>
        <w:t xml:space="preserve"> (10 групп</w:t>
      </w:r>
      <w:r>
        <w:rPr>
          <w:color w:val="000000"/>
          <w:sz w:val="28"/>
          <w:szCs w:val="28"/>
          <w:lang w:val="ru-RU"/>
        </w:rPr>
        <w:t>, 238 студентов</w:t>
      </w:r>
      <w:r w:rsidRPr="00AE56AA">
        <w:rPr>
          <w:color w:val="000000"/>
          <w:sz w:val="28"/>
          <w:szCs w:val="28"/>
          <w:lang w:val="ru-RU"/>
        </w:rPr>
        <w:t>)</w:t>
      </w:r>
      <w:r>
        <w:rPr>
          <w:color w:val="000000"/>
          <w:sz w:val="28"/>
          <w:szCs w:val="28"/>
          <w:lang w:val="ru-RU"/>
        </w:rPr>
        <w:t xml:space="preserve"> Студентам даны были рекомендации, на</w:t>
      </w:r>
      <w:r w:rsidRPr="00AE56AA">
        <w:rPr>
          <w:color w:val="000000"/>
          <w:sz w:val="28"/>
          <w:szCs w:val="28"/>
          <w:lang w:val="ru-RU"/>
        </w:rPr>
        <w:t xml:space="preserve"> что стоит обратить внимание при выборе места работы. Как личностные особенности сотрудника взаимодействуют со средой организации. </w:t>
      </w:r>
    </w:p>
    <w:p w:rsidR="000608AC" w:rsidRDefault="00593861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AE56AA">
        <w:rPr>
          <w:color w:val="000000"/>
          <w:sz w:val="28"/>
          <w:szCs w:val="28"/>
          <w:lang w:val="ru-RU"/>
        </w:rPr>
        <w:t>«Что такое психосоматика и почему важно вспомнить о ней во время сессии»</w:t>
      </w:r>
      <w:r>
        <w:rPr>
          <w:color w:val="000000"/>
          <w:sz w:val="28"/>
          <w:szCs w:val="28"/>
          <w:lang w:val="ru-RU"/>
        </w:rPr>
        <w:t xml:space="preserve"> (9 групп, 182 студента)</w:t>
      </w:r>
      <w:r w:rsidRPr="00AE56AA">
        <w:rPr>
          <w:color w:val="000000"/>
          <w:sz w:val="28"/>
          <w:szCs w:val="28"/>
          <w:lang w:val="ru-RU"/>
        </w:rPr>
        <w:t xml:space="preserve"> Беседа расшир</w:t>
      </w:r>
      <w:r>
        <w:rPr>
          <w:color w:val="000000"/>
          <w:sz w:val="28"/>
          <w:szCs w:val="28"/>
          <w:lang w:val="ru-RU"/>
        </w:rPr>
        <w:t>ила</w:t>
      </w:r>
      <w:r w:rsidRPr="00AE56AA">
        <w:rPr>
          <w:color w:val="000000"/>
          <w:sz w:val="28"/>
          <w:szCs w:val="28"/>
          <w:lang w:val="ru-RU"/>
        </w:rPr>
        <w:t xml:space="preserve"> представле</w:t>
      </w:r>
      <w:r w:rsidRPr="00AE56AA">
        <w:rPr>
          <w:color w:val="000000"/>
          <w:sz w:val="28"/>
          <w:szCs w:val="28"/>
          <w:lang w:val="ru-RU"/>
        </w:rPr>
        <w:t xml:space="preserve">ния студентов о связи психики и </w:t>
      </w:r>
      <w:r w:rsidR="008B73A8" w:rsidRPr="00AE56AA">
        <w:rPr>
          <w:color w:val="000000"/>
          <w:sz w:val="28"/>
          <w:szCs w:val="28"/>
          <w:lang w:val="ru-RU"/>
        </w:rPr>
        <w:t>тела</w:t>
      </w:r>
      <w:r w:rsidR="008B73A8">
        <w:rPr>
          <w:color w:val="000000"/>
          <w:sz w:val="28"/>
          <w:szCs w:val="28"/>
          <w:lang w:val="ru-RU"/>
        </w:rPr>
        <w:t xml:space="preserve">, </w:t>
      </w:r>
      <w:r w:rsidR="008B73A8" w:rsidRPr="00AE56AA">
        <w:rPr>
          <w:color w:val="000000"/>
          <w:sz w:val="28"/>
          <w:szCs w:val="28"/>
          <w:lang w:val="ru-RU"/>
        </w:rPr>
        <w:t>реакции</w:t>
      </w:r>
      <w:r w:rsidRPr="00AE56AA">
        <w:rPr>
          <w:color w:val="000000"/>
          <w:sz w:val="28"/>
          <w:szCs w:val="28"/>
          <w:lang w:val="ru-RU"/>
        </w:rPr>
        <w:t xml:space="preserve"> организма на стрессовые состояния </w:t>
      </w:r>
    </w:p>
    <w:p w:rsidR="007C4046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 xml:space="preserve">«День студента – Татьянин день» </w:t>
      </w:r>
      <w:r>
        <w:rPr>
          <w:color w:val="000000"/>
          <w:sz w:val="28"/>
          <w:szCs w:val="28"/>
          <w:lang w:val="ru-RU"/>
        </w:rPr>
        <w:t>(9 групп, 230 студентов). Беседа направлена на формирование у студентов</w:t>
      </w:r>
      <w:r w:rsidRPr="007C4046">
        <w:rPr>
          <w:color w:val="000000"/>
          <w:sz w:val="28"/>
          <w:szCs w:val="28"/>
          <w:lang w:val="ru-RU"/>
        </w:rPr>
        <w:t xml:space="preserve"> интереса к студенческим традициям и озн</w:t>
      </w:r>
      <w:r>
        <w:rPr>
          <w:color w:val="000000"/>
          <w:sz w:val="28"/>
          <w:szCs w:val="28"/>
          <w:lang w:val="ru-RU"/>
        </w:rPr>
        <w:t>акомление с историей праздника.</w:t>
      </w:r>
    </w:p>
    <w:p w:rsidR="007C4046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«День защитника О</w:t>
      </w:r>
      <w:r w:rsidRPr="007C4046">
        <w:rPr>
          <w:color w:val="000000"/>
          <w:sz w:val="28"/>
          <w:szCs w:val="28"/>
          <w:lang w:val="ru-RU"/>
        </w:rPr>
        <w:t>течества»</w:t>
      </w:r>
      <w:r>
        <w:rPr>
          <w:color w:val="000000"/>
          <w:sz w:val="28"/>
          <w:szCs w:val="28"/>
          <w:lang w:val="ru-RU"/>
        </w:rPr>
        <w:t xml:space="preserve"> (7 групп, 206 студентов). Цель проведения: воспитание</w:t>
      </w:r>
      <w:r w:rsidRPr="007C4046">
        <w:rPr>
          <w:color w:val="000000"/>
          <w:sz w:val="28"/>
          <w:szCs w:val="28"/>
          <w:lang w:val="ru-RU"/>
        </w:rPr>
        <w:t xml:space="preserve"> любви и уважения к своему народу, истории страны, бережного отношения к ветеранам и привитие священног</w:t>
      </w:r>
      <w:r>
        <w:rPr>
          <w:color w:val="000000"/>
          <w:sz w:val="28"/>
          <w:szCs w:val="28"/>
          <w:lang w:val="ru-RU"/>
        </w:rPr>
        <w:t>о чувства любви к своей Родине.</w:t>
      </w:r>
    </w:p>
    <w:p w:rsidR="007C4046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 xml:space="preserve"> «Культура и искусство вокруг нас» </w:t>
      </w:r>
      <w:r>
        <w:rPr>
          <w:color w:val="000000"/>
          <w:sz w:val="28"/>
          <w:szCs w:val="28"/>
          <w:lang w:val="ru-RU"/>
        </w:rPr>
        <w:t>(6 групп, 183 студента). Цель беседы:</w:t>
      </w:r>
      <w:r w:rsidRPr="007C4046">
        <w:rPr>
          <w:color w:val="000000"/>
          <w:sz w:val="28"/>
          <w:szCs w:val="28"/>
          <w:lang w:val="ru-RU"/>
        </w:rPr>
        <w:t xml:space="preserve"> приобщения студентов к культурному наследию города Москвы</w:t>
      </w:r>
      <w:r>
        <w:rPr>
          <w:color w:val="000000"/>
          <w:sz w:val="28"/>
          <w:szCs w:val="28"/>
          <w:lang w:val="ru-RU"/>
        </w:rPr>
        <w:t>.</w:t>
      </w:r>
      <w:r w:rsidRPr="007C4046">
        <w:rPr>
          <w:color w:val="000000"/>
          <w:sz w:val="28"/>
          <w:szCs w:val="28"/>
          <w:lang w:val="ru-RU"/>
        </w:rPr>
        <w:t xml:space="preserve"> «Всемирный день здоровья» </w:t>
      </w:r>
      <w:r>
        <w:rPr>
          <w:color w:val="000000"/>
          <w:sz w:val="28"/>
          <w:szCs w:val="28"/>
          <w:lang w:val="ru-RU"/>
        </w:rPr>
        <w:t xml:space="preserve">(7 групп, 215 студентов) Цель: воспитывать ответственное </w:t>
      </w:r>
      <w:r w:rsidRPr="007C4046">
        <w:rPr>
          <w:color w:val="000000"/>
          <w:sz w:val="28"/>
          <w:szCs w:val="28"/>
          <w:lang w:val="ru-RU"/>
        </w:rPr>
        <w:t>отношение</w:t>
      </w:r>
      <w:r>
        <w:rPr>
          <w:color w:val="000000"/>
          <w:sz w:val="28"/>
          <w:szCs w:val="28"/>
          <w:lang w:val="ru-RU"/>
        </w:rPr>
        <w:t xml:space="preserve"> к своему здоровью.</w:t>
      </w:r>
    </w:p>
    <w:p w:rsidR="007C4046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 xml:space="preserve"> «Маленькие герои большой войны</w:t>
      </w:r>
      <w:r>
        <w:rPr>
          <w:color w:val="000000"/>
          <w:sz w:val="28"/>
          <w:szCs w:val="28"/>
          <w:lang w:val="ru-RU"/>
        </w:rPr>
        <w:t>» (6 групп, 178 студентов). Цель: расширение</w:t>
      </w:r>
      <w:r w:rsidRPr="007C4046">
        <w:rPr>
          <w:color w:val="000000"/>
          <w:sz w:val="28"/>
          <w:szCs w:val="28"/>
          <w:lang w:val="ru-RU"/>
        </w:rPr>
        <w:t xml:space="preserve"> знаний студентов о Великой Отечественной войне</w:t>
      </w:r>
      <w:r>
        <w:rPr>
          <w:color w:val="000000"/>
          <w:sz w:val="28"/>
          <w:szCs w:val="28"/>
          <w:lang w:val="ru-RU"/>
        </w:rPr>
        <w:t>, воспитание гордости и уважения к подвигу народа.</w:t>
      </w:r>
    </w:p>
    <w:p w:rsidR="007C4046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 xml:space="preserve"> «Пре</w:t>
      </w:r>
      <w:r>
        <w:rPr>
          <w:color w:val="000000"/>
          <w:sz w:val="28"/>
          <w:szCs w:val="28"/>
          <w:lang w:val="ru-RU"/>
        </w:rPr>
        <w:t xml:space="preserve">ступление и молодежь» </w:t>
      </w:r>
      <w:r w:rsidRPr="007C4046">
        <w:rPr>
          <w:color w:val="000000"/>
          <w:sz w:val="28"/>
          <w:szCs w:val="28"/>
          <w:lang w:val="ru-RU"/>
        </w:rPr>
        <w:t>(</w:t>
      </w:r>
      <w:r>
        <w:rPr>
          <w:color w:val="000000"/>
          <w:sz w:val="28"/>
          <w:szCs w:val="28"/>
          <w:lang w:val="ru-RU"/>
        </w:rPr>
        <w:t xml:space="preserve">5 групп, </w:t>
      </w:r>
      <w:r w:rsidRPr="007C4046">
        <w:rPr>
          <w:color w:val="000000"/>
          <w:sz w:val="28"/>
          <w:szCs w:val="28"/>
          <w:lang w:val="ru-RU"/>
        </w:rPr>
        <w:t>140 студентов). Цель</w:t>
      </w:r>
      <w:r>
        <w:rPr>
          <w:color w:val="000000"/>
          <w:sz w:val="28"/>
          <w:szCs w:val="28"/>
          <w:lang w:val="ru-RU"/>
        </w:rPr>
        <w:t>:</w:t>
      </w:r>
      <w:r w:rsidRPr="007C4046">
        <w:rPr>
          <w:color w:val="000000"/>
          <w:sz w:val="28"/>
          <w:szCs w:val="28"/>
          <w:lang w:val="ru-RU"/>
        </w:rPr>
        <w:t xml:space="preserve"> профилактика преступлений и правонарушений среди молодежи; умение применять полученные знания в конкретных ситуациях.</w:t>
      </w:r>
    </w:p>
    <w:p w:rsidR="00983AE0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>«Подвигу народа жить в веках!»</w:t>
      </w:r>
      <w:r w:rsidR="00983AE0">
        <w:rPr>
          <w:color w:val="000000"/>
          <w:sz w:val="28"/>
          <w:szCs w:val="28"/>
          <w:lang w:val="ru-RU"/>
        </w:rPr>
        <w:t xml:space="preserve"> (7 групп 208 студентов)</w:t>
      </w:r>
      <w:r w:rsidRPr="007C4046">
        <w:rPr>
          <w:color w:val="000000"/>
          <w:sz w:val="28"/>
          <w:szCs w:val="28"/>
          <w:lang w:val="ru-RU"/>
        </w:rPr>
        <w:t>. Цель</w:t>
      </w:r>
      <w:r w:rsidR="00983AE0">
        <w:rPr>
          <w:color w:val="000000"/>
          <w:sz w:val="28"/>
          <w:szCs w:val="28"/>
          <w:lang w:val="ru-RU"/>
        </w:rPr>
        <w:t>:</w:t>
      </w:r>
      <w:r w:rsidRPr="007C4046">
        <w:rPr>
          <w:color w:val="000000"/>
          <w:sz w:val="28"/>
          <w:szCs w:val="28"/>
          <w:lang w:val="ru-RU"/>
        </w:rPr>
        <w:t xml:space="preserve"> воспитание чувст</w:t>
      </w:r>
      <w:r w:rsidR="00983AE0">
        <w:rPr>
          <w:color w:val="000000"/>
          <w:sz w:val="28"/>
          <w:szCs w:val="28"/>
          <w:lang w:val="ru-RU"/>
        </w:rPr>
        <w:t>ва патриотизма и любви к Родины.</w:t>
      </w:r>
    </w:p>
    <w:p w:rsidR="007C4046" w:rsidRPr="007C4046" w:rsidRDefault="007C4046" w:rsidP="007C4046">
      <w:pPr>
        <w:pStyle w:val="a3"/>
        <w:widowControl/>
        <w:spacing w:beforeAutospacing="0" w:afterAutospacing="0"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>«Похититель р</w:t>
      </w:r>
      <w:r w:rsidR="00983AE0">
        <w:rPr>
          <w:color w:val="000000"/>
          <w:sz w:val="28"/>
          <w:szCs w:val="28"/>
          <w:lang w:val="ru-RU"/>
        </w:rPr>
        <w:t xml:space="preserve">азума. Еще раз о наболевшем…» </w:t>
      </w:r>
      <w:r w:rsidRPr="007C4046">
        <w:rPr>
          <w:color w:val="000000"/>
          <w:sz w:val="28"/>
          <w:szCs w:val="28"/>
          <w:lang w:val="ru-RU"/>
        </w:rPr>
        <w:t>(</w:t>
      </w:r>
      <w:r w:rsidR="00983AE0">
        <w:rPr>
          <w:color w:val="000000"/>
          <w:sz w:val="28"/>
          <w:szCs w:val="28"/>
          <w:lang w:val="ru-RU"/>
        </w:rPr>
        <w:t>5 групп, 113 студентов</w:t>
      </w:r>
      <w:r w:rsidRPr="007C4046">
        <w:rPr>
          <w:color w:val="000000"/>
          <w:sz w:val="28"/>
          <w:szCs w:val="28"/>
          <w:lang w:val="ru-RU"/>
        </w:rPr>
        <w:t>)</w:t>
      </w:r>
      <w:r w:rsidR="00983AE0">
        <w:rPr>
          <w:color w:val="000000"/>
          <w:sz w:val="28"/>
          <w:szCs w:val="28"/>
          <w:lang w:val="ru-RU"/>
        </w:rPr>
        <w:t xml:space="preserve">. Цель: </w:t>
      </w:r>
      <w:r w:rsidRPr="007C4046">
        <w:rPr>
          <w:color w:val="000000"/>
          <w:sz w:val="28"/>
          <w:szCs w:val="28"/>
          <w:lang w:val="ru-RU"/>
        </w:rPr>
        <w:t>расширить представление студентов о вреде алкоголя; сформировать негативное отношение к потреблению алкогольных напитков, умение критически оценивать алкогольную рекламу; побуждать студентов к здоровому образу жизни, к самопознанию и саморазвитию, к поиску положительных путей для самореализации.</w:t>
      </w:r>
    </w:p>
    <w:p w:rsidR="00983AE0" w:rsidRDefault="007C4046" w:rsidP="007C4046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lastRenderedPageBreak/>
        <w:t xml:space="preserve"> «Вейпинг – миф или р</w:t>
      </w:r>
      <w:r w:rsidR="00983AE0">
        <w:rPr>
          <w:color w:val="000000"/>
          <w:sz w:val="28"/>
          <w:szCs w:val="28"/>
          <w:lang w:val="ru-RU"/>
        </w:rPr>
        <w:t xml:space="preserve">еальность» </w:t>
      </w:r>
      <w:r w:rsidRPr="007C4046">
        <w:rPr>
          <w:color w:val="000000"/>
          <w:sz w:val="28"/>
          <w:szCs w:val="28"/>
          <w:lang w:val="ru-RU"/>
        </w:rPr>
        <w:t>(</w:t>
      </w:r>
      <w:r w:rsidR="00983AE0">
        <w:rPr>
          <w:color w:val="000000"/>
          <w:sz w:val="28"/>
          <w:szCs w:val="28"/>
          <w:lang w:val="ru-RU"/>
        </w:rPr>
        <w:t xml:space="preserve">7 групп, 190 студентов). Цель: </w:t>
      </w:r>
      <w:r w:rsidRPr="007C4046">
        <w:rPr>
          <w:color w:val="000000"/>
          <w:sz w:val="28"/>
          <w:szCs w:val="28"/>
          <w:lang w:val="ru-RU"/>
        </w:rPr>
        <w:t>учить сохранять и укреплять свое здоровье; формировать представление об отрицательном влиянии курения на организм; показать, что существует много безопасных и интер</w:t>
      </w:r>
      <w:r w:rsidR="00983AE0">
        <w:rPr>
          <w:color w:val="000000"/>
          <w:sz w:val="28"/>
          <w:szCs w:val="28"/>
          <w:lang w:val="ru-RU"/>
        </w:rPr>
        <w:t>есных способов проводить время.</w:t>
      </w:r>
    </w:p>
    <w:p w:rsidR="007C4046" w:rsidRPr="007C4046" w:rsidRDefault="007C4046" w:rsidP="007C4046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 xml:space="preserve"> «Личная гигиена и здоровье» </w:t>
      </w:r>
      <w:r w:rsidR="00983AE0">
        <w:rPr>
          <w:color w:val="000000"/>
          <w:sz w:val="28"/>
          <w:szCs w:val="28"/>
          <w:lang w:val="ru-RU"/>
        </w:rPr>
        <w:t xml:space="preserve">(8 групп, </w:t>
      </w:r>
      <w:r w:rsidRPr="007C4046">
        <w:rPr>
          <w:color w:val="000000"/>
          <w:sz w:val="28"/>
          <w:szCs w:val="28"/>
          <w:lang w:val="ru-RU"/>
        </w:rPr>
        <w:t>163 студента). Цель беседы</w:t>
      </w:r>
      <w:r w:rsidR="00983AE0">
        <w:rPr>
          <w:color w:val="000000"/>
          <w:sz w:val="28"/>
          <w:szCs w:val="28"/>
          <w:lang w:val="ru-RU"/>
        </w:rPr>
        <w:t xml:space="preserve">: </w:t>
      </w:r>
      <w:r w:rsidRPr="007C4046">
        <w:rPr>
          <w:color w:val="000000"/>
          <w:sz w:val="28"/>
          <w:szCs w:val="28"/>
          <w:lang w:val="ru-RU"/>
        </w:rPr>
        <w:t>дать студентам понятие личной гигиены, сформировать ценное отношение к своему здоровью, сформировать представление о том, как можно сохранить и укрепить свое здоровье, соблюдая личную гигиену.</w:t>
      </w:r>
    </w:p>
    <w:p w:rsidR="00983AE0" w:rsidRDefault="007C4046" w:rsidP="007C4046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7C4046">
        <w:rPr>
          <w:color w:val="000000"/>
          <w:sz w:val="28"/>
          <w:szCs w:val="28"/>
          <w:lang w:val="ru-RU"/>
        </w:rPr>
        <w:t xml:space="preserve"> «День космонавтики» </w:t>
      </w:r>
      <w:r w:rsidR="00983AE0">
        <w:rPr>
          <w:color w:val="000000"/>
          <w:sz w:val="28"/>
          <w:szCs w:val="28"/>
          <w:lang w:val="ru-RU"/>
        </w:rPr>
        <w:t xml:space="preserve">(7 групп, 189 </w:t>
      </w:r>
      <w:r w:rsidRPr="007C4046">
        <w:rPr>
          <w:color w:val="000000"/>
          <w:sz w:val="28"/>
          <w:szCs w:val="28"/>
          <w:lang w:val="ru-RU"/>
        </w:rPr>
        <w:t>студентов). Цель беседы</w:t>
      </w:r>
      <w:r w:rsidR="00983AE0">
        <w:rPr>
          <w:color w:val="000000"/>
          <w:sz w:val="28"/>
          <w:szCs w:val="28"/>
          <w:lang w:val="ru-RU"/>
        </w:rPr>
        <w:t xml:space="preserve">: </w:t>
      </w:r>
      <w:r w:rsidRPr="007C4046">
        <w:rPr>
          <w:color w:val="000000"/>
          <w:sz w:val="28"/>
          <w:szCs w:val="28"/>
          <w:lang w:val="ru-RU"/>
        </w:rPr>
        <w:t>воспитать у студентов такие качества, как решимость, ответственность, сила воли на примерах и фактах б</w:t>
      </w:r>
      <w:r w:rsidR="00983AE0">
        <w:rPr>
          <w:color w:val="000000"/>
          <w:sz w:val="28"/>
          <w:szCs w:val="28"/>
          <w:lang w:val="ru-RU"/>
        </w:rPr>
        <w:t>иографии известных космонавтов.</w:t>
      </w:r>
    </w:p>
    <w:p w:rsidR="007C4046" w:rsidRDefault="00983AE0" w:rsidP="007C4046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«Битва за Берлин» (8 групп, 236 студентов). Задача беседы:</w:t>
      </w:r>
      <w:r w:rsidR="007C4046" w:rsidRPr="007C4046">
        <w:rPr>
          <w:color w:val="000000"/>
          <w:sz w:val="28"/>
          <w:szCs w:val="28"/>
          <w:lang w:val="ru-RU"/>
        </w:rPr>
        <w:t xml:space="preserve"> ознакомить студентов с данной темой</w:t>
      </w:r>
      <w:r>
        <w:rPr>
          <w:color w:val="000000"/>
          <w:sz w:val="28"/>
          <w:szCs w:val="28"/>
          <w:lang w:val="ru-RU"/>
        </w:rPr>
        <w:t xml:space="preserve">, рассказать не только об исторической дате, </w:t>
      </w:r>
      <w:r w:rsidR="007C4046" w:rsidRPr="007C4046">
        <w:rPr>
          <w:color w:val="000000"/>
          <w:sz w:val="28"/>
          <w:szCs w:val="28"/>
          <w:lang w:val="ru-RU"/>
        </w:rPr>
        <w:t>но и увлекать слушателей интересными фактами и рассказами.</w:t>
      </w:r>
    </w:p>
    <w:p w:rsidR="00060A2E" w:rsidRDefault="00060A2E" w:rsidP="00060A2E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 xml:space="preserve"> «Взаимоотношения родителей и д</w:t>
      </w:r>
      <w:r>
        <w:rPr>
          <w:color w:val="000000"/>
          <w:sz w:val="28"/>
          <w:szCs w:val="28"/>
          <w:lang w:val="ru-RU"/>
        </w:rPr>
        <w:t>етей» (8 групп 174 студента</w:t>
      </w:r>
      <w:r w:rsidRPr="00060A2E">
        <w:rPr>
          <w:color w:val="000000"/>
          <w:sz w:val="28"/>
          <w:szCs w:val="28"/>
          <w:lang w:val="ru-RU"/>
        </w:rPr>
        <w:t>). Цель: способствовать формированию</w:t>
      </w:r>
      <w:r>
        <w:rPr>
          <w:color w:val="000000"/>
          <w:sz w:val="28"/>
          <w:szCs w:val="28"/>
          <w:lang w:val="ru-RU"/>
        </w:rPr>
        <w:t xml:space="preserve"> уважения к старшим и сохранению</w:t>
      </w:r>
      <w:r w:rsidRPr="00060A2E">
        <w:rPr>
          <w:color w:val="000000"/>
          <w:sz w:val="28"/>
          <w:szCs w:val="28"/>
          <w:lang w:val="ru-RU"/>
        </w:rPr>
        <w:t xml:space="preserve"> семейных традиций как условия духовно-нравственного воспитания подрастающего поколения. </w:t>
      </w:r>
    </w:p>
    <w:p w:rsidR="00060A2E" w:rsidRDefault="00060A2E" w:rsidP="00060A2E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 xml:space="preserve"> «Человек среди людей» </w:t>
      </w:r>
      <w:r>
        <w:rPr>
          <w:color w:val="000000"/>
          <w:sz w:val="28"/>
          <w:szCs w:val="28"/>
          <w:lang w:val="ru-RU"/>
        </w:rPr>
        <w:t>(9 групп, 170</w:t>
      </w:r>
      <w:r w:rsidRPr="00060A2E">
        <w:rPr>
          <w:color w:val="000000"/>
          <w:sz w:val="28"/>
          <w:szCs w:val="28"/>
          <w:lang w:val="ru-RU"/>
        </w:rPr>
        <w:t xml:space="preserve"> студентов). Цель: формирование представлений о социаль</w:t>
      </w:r>
      <w:r>
        <w:rPr>
          <w:color w:val="000000"/>
          <w:sz w:val="28"/>
          <w:szCs w:val="28"/>
          <w:lang w:val="ru-RU"/>
        </w:rPr>
        <w:t>но значимых качествах человека.</w:t>
      </w:r>
    </w:p>
    <w:p w:rsidR="00060A2E" w:rsidRPr="00060A2E" w:rsidRDefault="00060A2E" w:rsidP="00060A2E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 xml:space="preserve">«Интернет-зависимость» </w:t>
      </w:r>
      <w:r>
        <w:rPr>
          <w:color w:val="000000"/>
          <w:sz w:val="28"/>
          <w:szCs w:val="28"/>
          <w:lang w:val="ru-RU"/>
        </w:rPr>
        <w:t>(7 групп, 160</w:t>
      </w:r>
      <w:r w:rsidRPr="00060A2E">
        <w:rPr>
          <w:color w:val="000000"/>
          <w:sz w:val="28"/>
          <w:szCs w:val="28"/>
          <w:lang w:val="ru-RU"/>
        </w:rPr>
        <w:t xml:space="preserve"> студентов). Цель: формировать у учащихся здоровый образ жизни, воспитать в себе силу воли.</w:t>
      </w:r>
    </w:p>
    <w:p w:rsidR="00060A2E" w:rsidRPr="00060A2E" w:rsidRDefault="00060A2E" w:rsidP="00060A2E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 xml:space="preserve"> «Сила характера. От чего она зависит?» </w:t>
      </w:r>
      <w:r>
        <w:rPr>
          <w:color w:val="000000"/>
          <w:sz w:val="28"/>
          <w:szCs w:val="28"/>
          <w:lang w:val="ru-RU"/>
        </w:rPr>
        <w:t>(7 групп, 170 студентов). Цель</w:t>
      </w:r>
      <w:r w:rsidRPr="00060A2E">
        <w:rPr>
          <w:color w:val="000000"/>
          <w:sz w:val="28"/>
          <w:szCs w:val="28"/>
          <w:lang w:val="ru-RU"/>
        </w:rPr>
        <w:t>: Добиться понимания теоретических терминов характер, свойств</w:t>
      </w:r>
      <w:r>
        <w:rPr>
          <w:color w:val="000000"/>
          <w:sz w:val="28"/>
          <w:szCs w:val="28"/>
          <w:lang w:val="ru-RU"/>
        </w:rPr>
        <w:t>а характера, сила характера, ф</w:t>
      </w:r>
      <w:r w:rsidRPr="00060A2E">
        <w:rPr>
          <w:color w:val="000000"/>
          <w:sz w:val="28"/>
          <w:szCs w:val="28"/>
          <w:lang w:val="ru-RU"/>
        </w:rPr>
        <w:t>ормирование у студентов умения использовать полученные теоретические знания в практической игровой ситуации.</w:t>
      </w:r>
    </w:p>
    <w:p w:rsidR="00060A2E" w:rsidRDefault="00060A2E" w:rsidP="00060A2E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 xml:space="preserve"> «Учись</w:t>
      </w:r>
      <w:r>
        <w:rPr>
          <w:color w:val="000000"/>
          <w:sz w:val="28"/>
          <w:szCs w:val="28"/>
          <w:lang w:val="ru-RU"/>
        </w:rPr>
        <w:t xml:space="preserve"> видеть в человеке прекрасное» (5 групп, 70 студентов). Цель</w:t>
      </w:r>
      <w:r w:rsidRPr="00060A2E">
        <w:rPr>
          <w:color w:val="000000"/>
          <w:sz w:val="28"/>
          <w:szCs w:val="28"/>
          <w:lang w:val="ru-RU"/>
        </w:rPr>
        <w:t xml:space="preserve">: дать понятие </w:t>
      </w:r>
      <w:r>
        <w:rPr>
          <w:color w:val="000000"/>
          <w:sz w:val="28"/>
          <w:szCs w:val="28"/>
          <w:lang w:val="ru-RU"/>
        </w:rPr>
        <w:t>«</w:t>
      </w:r>
      <w:r w:rsidRPr="00060A2E">
        <w:rPr>
          <w:color w:val="000000"/>
          <w:sz w:val="28"/>
          <w:szCs w:val="28"/>
          <w:lang w:val="ru-RU"/>
        </w:rPr>
        <w:t>красота</w:t>
      </w:r>
      <w:r>
        <w:rPr>
          <w:color w:val="000000"/>
          <w:sz w:val="28"/>
          <w:szCs w:val="28"/>
          <w:lang w:val="ru-RU"/>
        </w:rPr>
        <w:t>»</w:t>
      </w:r>
      <w:r w:rsidRPr="00060A2E">
        <w:rPr>
          <w:color w:val="000000"/>
          <w:sz w:val="28"/>
          <w:szCs w:val="28"/>
          <w:lang w:val="ru-RU"/>
        </w:rPr>
        <w:t xml:space="preserve">, </w:t>
      </w:r>
      <w:r>
        <w:rPr>
          <w:color w:val="000000"/>
          <w:sz w:val="28"/>
          <w:szCs w:val="28"/>
          <w:lang w:val="ru-RU"/>
        </w:rPr>
        <w:t>«</w:t>
      </w:r>
      <w:r w:rsidRPr="00060A2E">
        <w:rPr>
          <w:color w:val="000000"/>
          <w:sz w:val="28"/>
          <w:szCs w:val="28"/>
          <w:lang w:val="ru-RU"/>
        </w:rPr>
        <w:t>качество личности</w:t>
      </w:r>
      <w:r>
        <w:rPr>
          <w:color w:val="000000"/>
          <w:sz w:val="28"/>
          <w:szCs w:val="28"/>
          <w:lang w:val="ru-RU"/>
        </w:rPr>
        <w:t>»</w:t>
      </w:r>
      <w:r w:rsidRPr="00060A2E">
        <w:rPr>
          <w:color w:val="000000"/>
          <w:sz w:val="28"/>
          <w:szCs w:val="28"/>
          <w:lang w:val="ru-RU"/>
        </w:rPr>
        <w:t>; учить видеть и чувствовать красоту в человеке, поступках, жизни; развивать эстетическое восприятие, вдумчивое и внимательно</w:t>
      </w:r>
      <w:r>
        <w:rPr>
          <w:color w:val="000000"/>
          <w:sz w:val="28"/>
          <w:szCs w:val="28"/>
          <w:lang w:val="ru-RU"/>
        </w:rPr>
        <w:t>е отношение к окружающим людям.</w:t>
      </w:r>
    </w:p>
    <w:p w:rsidR="00060A2E" w:rsidRPr="00060A2E" w:rsidRDefault="00060A2E" w:rsidP="00060A2E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 xml:space="preserve"> «Права и обязанности родителей и детей» </w:t>
      </w:r>
      <w:r>
        <w:rPr>
          <w:color w:val="000000"/>
          <w:sz w:val="28"/>
          <w:szCs w:val="28"/>
          <w:lang w:val="ru-RU"/>
        </w:rPr>
        <w:t>(6 групп, 130 студентов). Цель: п</w:t>
      </w:r>
      <w:r w:rsidRPr="00060A2E">
        <w:rPr>
          <w:color w:val="000000"/>
          <w:sz w:val="28"/>
          <w:szCs w:val="28"/>
          <w:lang w:val="ru-RU"/>
        </w:rPr>
        <w:t xml:space="preserve">овышение правовой грамотности </w:t>
      </w:r>
      <w:r>
        <w:rPr>
          <w:color w:val="000000"/>
          <w:sz w:val="28"/>
          <w:szCs w:val="28"/>
          <w:lang w:val="ru-RU"/>
        </w:rPr>
        <w:t>студентов</w:t>
      </w:r>
      <w:r w:rsidRPr="00060A2E">
        <w:rPr>
          <w:color w:val="000000"/>
          <w:sz w:val="28"/>
          <w:szCs w:val="28"/>
          <w:lang w:val="ru-RU"/>
        </w:rPr>
        <w:t xml:space="preserve">, профилактика социального сиротства. </w:t>
      </w:r>
    </w:p>
    <w:p w:rsidR="000608AC" w:rsidRPr="00DF07B8" w:rsidRDefault="00060A2E" w:rsidP="00DF07B8">
      <w:pPr>
        <w:pStyle w:val="a3"/>
        <w:widowControl/>
        <w:spacing w:line="15" w:lineRule="atLeast"/>
        <w:rPr>
          <w:color w:val="000000"/>
          <w:sz w:val="28"/>
          <w:szCs w:val="28"/>
          <w:lang w:val="ru-RU"/>
        </w:rPr>
      </w:pPr>
      <w:r w:rsidRPr="00060A2E">
        <w:rPr>
          <w:color w:val="000000"/>
          <w:sz w:val="28"/>
          <w:szCs w:val="28"/>
          <w:lang w:val="ru-RU"/>
        </w:rPr>
        <w:t>«</w:t>
      </w:r>
      <w:r>
        <w:rPr>
          <w:color w:val="000000"/>
          <w:sz w:val="28"/>
          <w:szCs w:val="28"/>
          <w:lang w:val="ru-RU"/>
        </w:rPr>
        <w:t xml:space="preserve">Мир моих увлечений» </w:t>
      </w:r>
      <w:r w:rsidRPr="00060A2E">
        <w:rPr>
          <w:color w:val="000000"/>
          <w:sz w:val="28"/>
          <w:szCs w:val="28"/>
          <w:lang w:val="ru-RU"/>
        </w:rPr>
        <w:t>(</w:t>
      </w:r>
      <w:r>
        <w:rPr>
          <w:color w:val="000000"/>
          <w:sz w:val="28"/>
          <w:szCs w:val="28"/>
          <w:lang w:val="ru-RU"/>
        </w:rPr>
        <w:t>5 групп, 13</w:t>
      </w:r>
      <w:r w:rsidR="00DF07B8">
        <w:rPr>
          <w:color w:val="000000"/>
          <w:sz w:val="28"/>
          <w:szCs w:val="28"/>
          <w:lang w:val="ru-RU"/>
        </w:rPr>
        <w:t xml:space="preserve">студентов). Цель: </w:t>
      </w:r>
      <w:r w:rsidRPr="00060A2E">
        <w:rPr>
          <w:color w:val="000000"/>
          <w:sz w:val="28"/>
          <w:szCs w:val="28"/>
          <w:lang w:val="ru-RU"/>
        </w:rPr>
        <w:t>расширять кругозор студентов, сформировать положительну</w:t>
      </w:r>
      <w:r w:rsidR="00DF07B8">
        <w:rPr>
          <w:color w:val="000000"/>
          <w:sz w:val="28"/>
          <w:szCs w:val="28"/>
          <w:lang w:val="ru-RU"/>
        </w:rPr>
        <w:t xml:space="preserve">ю мотивацию к саморазвитию; </w:t>
      </w:r>
      <w:r w:rsidR="00DF07B8">
        <w:rPr>
          <w:color w:val="000000"/>
          <w:sz w:val="28"/>
          <w:szCs w:val="28"/>
          <w:lang w:val="ru-RU"/>
        </w:rPr>
        <w:lastRenderedPageBreak/>
        <w:t>п</w:t>
      </w:r>
      <w:r w:rsidRPr="00060A2E">
        <w:rPr>
          <w:color w:val="000000"/>
          <w:sz w:val="28"/>
          <w:szCs w:val="28"/>
          <w:lang w:val="ru-RU"/>
        </w:rPr>
        <w:t>обуждать к участию в различных кружках, секциях; к развитию</w:t>
      </w:r>
      <w:r w:rsidR="00DF07B8">
        <w:rPr>
          <w:color w:val="000000"/>
          <w:sz w:val="28"/>
          <w:szCs w:val="28"/>
          <w:lang w:val="ru-RU"/>
        </w:rPr>
        <w:t xml:space="preserve"> своих способностей и талантов.</w:t>
      </w:r>
    </w:p>
    <w:p w:rsidR="000608AC" w:rsidRDefault="00593861">
      <w:pPr>
        <w:rPr>
          <w:sz w:val="28"/>
          <w:szCs w:val="28"/>
        </w:rPr>
      </w:pPr>
      <w:r w:rsidRPr="00DF07B8">
        <w:rPr>
          <w:sz w:val="28"/>
          <w:szCs w:val="28"/>
        </w:rPr>
        <w:t xml:space="preserve"> </w:t>
      </w:r>
      <w:r w:rsidRPr="00DF07B8">
        <w:rPr>
          <w:sz w:val="28"/>
          <w:szCs w:val="28"/>
        </w:rPr>
        <w:t>По запросу кураторов учебных групп и заведующих отделениями педагоги- психологи пр</w:t>
      </w:r>
      <w:r w:rsidRPr="00DF07B8">
        <w:rPr>
          <w:sz w:val="28"/>
          <w:szCs w:val="28"/>
        </w:rPr>
        <w:t xml:space="preserve">овели </w:t>
      </w:r>
      <w:r>
        <w:rPr>
          <w:sz w:val="28"/>
          <w:szCs w:val="28"/>
        </w:rPr>
        <w:t>групповые тренинги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следующие темы:</w:t>
      </w:r>
    </w:p>
    <w:p w:rsidR="000608AC" w:rsidRPr="00AE56AA" w:rsidRDefault="00593861">
      <w:pPr>
        <w:pStyle w:val="a3"/>
        <w:shd w:val="clear" w:color="auto" w:fill="FFFFFF"/>
        <w:rPr>
          <w:color w:val="000000"/>
          <w:sz w:val="28"/>
          <w:szCs w:val="28"/>
          <w:shd w:val="clear" w:color="auto" w:fill="FFFFFF"/>
          <w:lang w:val="ru-RU"/>
        </w:rPr>
      </w:pPr>
      <w:r w:rsidRPr="00AE56AA">
        <w:rPr>
          <w:sz w:val="28"/>
          <w:lang w:val="ru-RU"/>
        </w:rPr>
        <w:t>«</w:t>
      </w:r>
      <w:r w:rsidRPr="00AE56AA">
        <w:rPr>
          <w:sz w:val="28"/>
          <w:lang w:val="ru-RU"/>
        </w:rPr>
        <w:t>Эффективный студент» (</w:t>
      </w:r>
      <w:r>
        <w:rPr>
          <w:sz w:val="28"/>
          <w:lang w:val="ru-RU"/>
        </w:rPr>
        <w:t>10</w:t>
      </w:r>
      <w:r w:rsidRPr="00AE56AA">
        <w:rPr>
          <w:sz w:val="28"/>
          <w:lang w:val="ru-RU"/>
        </w:rPr>
        <w:t xml:space="preserve"> занятия, </w:t>
      </w:r>
      <w:r>
        <w:rPr>
          <w:sz w:val="28"/>
          <w:lang w:val="ru-RU"/>
        </w:rPr>
        <w:t>297</w:t>
      </w:r>
      <w:r w:rsidRPr="00AE56AA">
        <w:rPr>
          <w:sz w:val="28"/>
          <w:lang w:val="ru-RU"/>
        </w:rPr>
        <w:t xml:space="preserve"> </w:t>
      </w:r>
      <w:r>
        <w:rPr>
          <w:sz w:val="28"/>
          <w:lang w:val="ru-RU"/>
        </w:rPr>
        <w:t>студентов</w:t>
      </w:r>
      <w:r w:rsidRPr="00AE56AA">
        <w:rPr>
          <w:sz w:val="28"/>
          <w:lang w:val="ru-RU"/>
        </w:rPr>
        <w:t>)</w:t>
      </w:r>
      <w:r>
        <w:rPr>
          <w:sz w:val="28"/>
          <w:lang w:val="ru-RU"/>
        </w:rPr>
        <w:t xml:space="preserve">. 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>Цель</w:t>
      </w:r>
      <w:r>
        <w:rPr>
          <w:color w:val="000000"/>
          <w:sz w:val="28"/>
          <w:szCs w:val="28"/>
          <w:shd w:val="clear" w:color="auto" w:fill="FFFFFF"/>
          <w:lang w:val="ru-RU"/>
        </w:rPr>
        <w:t>: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 снятие эмоционального напряжения посредством группового взаимодействия; формирование благоприятного психологического климата в группе с помощью сотрудничества и взаимопомощи внутри группы, повышение тонуса группы.</w:t>
      </w:r>
    </w:p>
    <w:p w:rsidR="000608AC" w:rsidRPr="00AE56AA" w:rsidRDefault="00593861">
      <w:pPr>
        <w:pStyle w:val="a3"/>
        <w:shd w:val="clear" w:color="auto" w:fill="FFFFFF"/>
        <w:rPr>
          <w:sz w:val="28"/>
          <w:szCs w:val="28"/>
          <w:lang w:val="ru-RU"/>
        </w:rPr>
      </w:pPr>
      <w:r w:rsidRPr="00AE56AA">
        <w:rPr>
          <w:sz w:val="28"/>
          <w:lang w:val="ru-RU"/>
        </w:rPr>
        <w:t>«Подари улыбку» (</w:t>
      </w:r>
      <w:r>
        <w:rPr>
          <w:sz w:val="28"/>
          <w:lang w:val="ru-RU"/>
        </w:rPr>
        <w:t xml:space="preserve">17 </w:t>
      </w:r>
      <w:r w:rsidRPr="00AE56AA">
        <w:rPr>
          <w:sz w:val="28"/>
          <w:lang w:val="ru-RU"/>
        </w:rPr>
        <w:t>заня</w:t>
      </w:r>
      <w:r w:rsidRPr="00AE56AA">
        <w:rPr>
          <w:sz w:val="28"/>
          <w:lang w:val="ru-RU"/>
        </w:rPr>
        <w:t xml:space="preserve">тия, </w:t>
      </w:r>
      <w:r>
        <w:rPr>
          <w:sz w:val="28"/>
          <w:lang w:val="ru-RU"/>
        </w:rPr>
        <w:t>408 студентов</w:t>
      </w:r>
      <w:r w:rsidRPr="00AE56AA">
        <w:rPr>
          <w:sz w:val="28"/>
          <w:lang w:val="ru-RU"/>
        </w:rPr>
        <w:t>).</w:t>
      </w:r>
      <w:r>
        <w:rPr>
          <w:sz w:val="28"/>
          <w:lang w:val="ru-RU"/>
        </w:rPr>
        <w:t xml:space="preserve"> </w:t>
      </w:r>
      <w:r w:rsidRPr="00AE56AA">
        <w:rPr>
          <w:sz w:val="28"/>
          <w:szCs w:val="28"/>
          <w:lang w:val="ru-RU"/>
        </w:rPr>
        <w:t>Цель</w:t>
      </w:r>
      <w:r>
        <w:rPr>
          <w:sz w:val="28"/>
          <w:szCs w:val="28"/>
          <w:lang w:val="ru-RU"/>
        </w:rPr>
        <w:t xml:space="preserve">: 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>создание благоприятных условий для работы в коллективе, формирование и усиление общего командного духа</w:t>
      </w:r>
      <w:r>
        <w:rPr>
          <w:color w:val="000000"/>
          <w:sz w:val="28"/>
          <w:szCs w:val="28"/>
          <w:shd w:val="clear" w:color="auto" w:fill="FFFFFF"/>
          <w:lang w:val="ru-RU"/>
        </w:rPr>
        <w:t>,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 путем сплочения группы людей, развитие ответственности и вклада каждого участника в решение общих задач, осознание себя часть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ю дружной команды. </w:t>
      </w:r>
      <w:r w:rsidRPr="00AE56AA">
        <w:rPr>
          <w:sz w:val="28"/>
          <w:szCs w:val="28"/>
          <w:lang w:val="ru-RU"/>
        </w:rPr>
        <w:t xml:space="preserve"> </w:t>
      </w:r>
    </w:p>
    <w:p w:rsidR="000608AC" w:rsidRDefault="00593861">
      <w:pPr>
        <w:pStyle w:val="a4"/>
        <w:ind w:left="0"/>
        <w:rPr>
          <w:sz w:val="28"/>
        </w:rPr>
      </w:pPr>
      <w:r>
        <w:rPr>
          <w:sz w:val="28"/>
        </w:rPr>
        <w:t xml:space="preserve"> «Последний рывок» (</w:t>
      </w:r>
      <w:r>
        <w:rPr>
          <w:sz w:val="28"/>
        </w:rPr>
        <w:t>10</w:t>
      </w:r>
      <w:r>
        <w:rPr>
          <w:sz w:val="28"/>
        </w:rPr>
        <w:t xml:space="preserve"> заняти</w:t>
      </w:r>
      <w:r>
        <w:rPr>
          <w:sz w:val="28"/>
        </w:rPr>
        <w:t>й</w:t>
      </w:r>
      <w:r>
        <w:rPr>
          <w:sz w:val="28"/>
        </w:rPr>
        <w:t>, 234 студента</w:t>
      </w:r>
      <w:r>
        <w:rPr>
          <w:sz w:val="28"/>
        </w:rPr>
        <w:t>)</w:t>
      </w:r>
      <w:r>
        <w:rPr>
          <w:sz w:val="28"/>
        </w:rPr>
        <w:t xml:space="preserve">. </w:t>
      </w:r>
      <w:r>
        <w:rPr>
          <w:sz w:val="28"/>
        </w:rPr>
        <w:t>Цель</w:t>
      </w:r>
      <w:r>
        <w:rPr>
          <w:sz w:val="28"/>
        </w:rPr>
        <w:t>:</w:t>
      </w:r>
      <w:r>
        <w:rPr>
          <w:sz w:val="28"/>
        </w:rPr>
        <w:t xml:space="preserve"> разрядка накопившегося стресса, расслабление, снятие психоэмоционального напряжения.</w:t>
      </w:r>
    </w:p>
    <w:p w:rsidR="000608AC" w:rsidRPr="00AE56AA" w:rsidRDefault="00593861">
      <w:pPr>
        <w:pStyle w:val="a3"/>
        <w:shd w:val="clear" w:color="auto" w:fill="FFFFFF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 «Роль наставничества» (отдел «Наставничество», 140 студентов). 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>Цель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: 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сплочение коллектива, построение эффективного взаимодействия </w:t>
      </w:r>
      <w:r>
        <w:rPr>
          <w:color w:val="000000"/>
          <w:sz w:val="28"/>
          <w:szCs w:val="28"/>
          <w:shd w:val="clear" w:color="auto" w:fill="FFFFFF"/>
          <w:lang w:val="ru-RU"/>
        </w:rPr>
        <w:t>студентов</w:t>
      </w:r>
      <w:r w:rsidRPr="00AE56AA">
        <w:rPr>
          <w:color w:val="000000"/>
          <w:sz w:val="28"/>
          <w:szCs w:val="28"/>
          <w:shd w:val="clear" w:color="auto" w:fill="FFFFFF"/>
          <w:lang w:val="ru-RU"/>
        </w:rPr>
        <w:t xml:space="preserve"> друг с другом, а также создание благоприятного психологического климата, развитие коммуникативных навыков и преодоление барьера в межличностных отношениях.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>Целью деятельности кураторов</w:t>
      </w:r>
      <w:r>
        <w:rPr>
          <w:sz w:val="28"/>
          <w:szCs w:val="28"/>
        </w:rPr>
        <w:t xml:space="preserve"> учебных групп является создание условий для саморазвития и самореализации студента, в том числе профессиональной, его успешной социализации в обществе. Основное внимание кураторов направлено на адаптацию студентов к системе профессионального образования; </w:t>
      </w:r>
      <w:r>
        <w:rPr>
          <w:sz w:val="28"/>
          <w:szCs w:val="28"/>
        </w:rPr>
        <w:t>осуществление системы мер по повышению престижа знаний, образованности и профессионализма в студенческой среде, создание атмосферы доброжелательных отношений между преподавателями и студентами, благоприятного психологического климата в учебной группе, форм</w:t>
      </w:r>
      <w:r>
        <w:rPr>
          <w:sz w:val="28"/>
          <w:szCs w:val="28"/>
        </w:rPr>
        <w:t>ирование и развитие коллектива группы, защиту прав и интересов студентов, организацию социально значимой творческой деятельности студентов.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Кураторы учебных групп применяют в своей деятельности разнообразные формы: тематические кураторские часы, конкурсы </w:t>
      </w:r>
      <w:r>
        <w:rPr>
          <w:sz w:val="28"/>
          <w:szCs w:val="28"/>
        </w:rPr>
        <w:t xml:space="preserve">внутри групп, создание видео-рубрик, экскурсии, спортивные мероприятия, участие в мероприятиях, </w:t>
      </w:r>
      <w:r>
        <w:rPr>
          <w:sz w:val="28"/>
          <w:szCs w:val="28"/>
        </w:rPr>
        <w:lastRenderedPageBreak/>
        <w:t>конкурсах отделения, колледжа. Применяются инновационные технологии воспитания, сочетающие прогрессивные креативные технологии и традиционные, доказавшие свою э</w:t>
      </w:r>
      <w:r>
        <w:rPr>
          <w:sz w:val="28"/>
          <w:szCs w:val="28"/>
        </w:rPr>
        <w:t>ффективность. Кураторами совместно со старостами учебных групп велись «Паспорта достижений группы», в которых фиксировались индивидуальные и групповые достижения студентов. Ежемесячно ОВР и Студенческим советом колледжа анализировались достижения, отмечали</w:t>
      </w:r>
      <w:r>
        <w:rPr>
          <w:sz w:val="28"/>
          <w:szCs w:val="28"/>
        </w:rPr>
        <w:t xml:space="preserve">сь студенты, старосты и </w:t>
      </w:r>
      <w:r>
        <w:rPr>
          <w:sz w:val="28"/>
          <w:szCs w:val="28"/>
        </w:rPr>
        <w:t>группы</w:t>
      </w:r>
      <w:r>
        <w:rPr>
          <w:sz w:val="28"/>
          <w:szCs w:val="28"/>
        </w:rPr>
        <w:t>, добивающиеся высоких показателей, их опыт являлся примером для внед</w:t>
      </w:r>
      <w:r w:rsidR="00DF07B8">
        <w:rPr>
          <w:sz w:val="28"/>
          <w:szCs w:val="28"/>
        </w:rPr>
        <w:t>рения в работу в других группах, в группах с низкой активностью проводились опросы для выявления интересов студентов и привлечения их в данных направлениях.</w:t>
      </w:r>
      <w:r>
        <w:rPr>
          <w:sz w:val="28"/>
          <w:szCs w:val="28"/>
        </w:rPr>
        <w:t xml:space="preserve"> </w:t>
      </w:r>
    </w:p>
    <w:p w:rsidR="000608AC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Для проведения воспитательной работы в колледже существует и достаточно эффективно используется материально-техническая </w:t>
      </w:r>
      <w:r>
        <w:rPr>
          <w:sz w:val="28"/>
          <w:szCs w:val="28"/>
        </w:rPr>
        <w:t>база, включающая в себя: актовый зал, репетиционные помещения, 5 спортивных залов, стрелковый тир, библиотека.</w:t>
      </w:r>
    </w:p>
    <w:p w:rsidR="008B73A8" w:rsidRDefault="00593861">
      <w:pPr>
        <w:rPr>
          <w:sz w:val="28"/>
          <w:szCs w:val="28"/>
        </w:rPr>
      </w:pPr>
      <w:r>
        <w:rPr>
          <w:sz w:val="28"/>
          <w:szCs w:val="28"/>
        </w:rPr>
        <w:t xml:space="preserve"> Необходимо отметить связь учебной и внеучебной деятельности. Содержание действующих рабочих программ учебных дисциплин и профессиональных модуле</w:t>
      </w:r>
      <w:r>
        <w:rPr>
          <w:sz w:val="28"/>
          <w:szCs w:val="28"/>
        </w:rPr>
        <w:t xml:space="preserve">й ориентировано на формирование культуры профессиональной деятельности, которая базируется на освоении общих компетенций и личностных </w:t>
      </w:r>
      <w:r w:rsidR="00DF07B8">
        <w:rPr>
          <w:sz w:val="28"/>
          <w:szCs w:val="28"/>
        </w:rPr>
        <w:t>результатах, формирование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которых осуществляется в учебной и внеучебной деятельности на основе психолого-педагогических а</w:t>
      </w:r>
      <w:r>
        <w:rPr>
          <w:sz w:val="28"/>
          <w:szCs w:val="28"/>
        </w:rPr>
        <w:t>спектов. Состояние воспитательной работы в колледже оценивается через систему проведения исследований и опросов среди студентов, педагогических работников, родителей. Главной целью данных исследований является выяснение степени влияния образовательного про</w:t>
      </w:r>
      <w:r>
        <w:rPr>
          <w:sz w:val="28"/>
          <w:szCs w:val="28"/>
        </w:rPr>
        <w:t xml:space="preserve">странства колледжа на студентов, выявление проблем и недостатков в </w:t>
      </w:r>
      <w:r w:rsidR="008B73A8">
        <w:rPr>
          <w:sz w:val="28"/>
          <w:szCs w:val="28"/>
        </w:rPr>
        <w:t>организации воспитательного</w:t>
      </w:r>
      <w:r>
        <w:rPr>
          <w:sz w:val="28"/>
          <w:szCs w:val="28"/>
        </w:rPr>
        <w:t xml:space="preserve"> процесса. Отчеты о результатах исследований воспитательной деятельности предоставляются администрации отделений и колледжа, заслушиваются на инструктивно-метод</w:t>
      </w:r>
      <w:r>
        <w:rPr>
          <w:sz w:val="28"/>
          <w:szCs w:val="28"/>
        </w:rPr>
        <w:t>ических совещаниях, педагогических советах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Система проводимых диагностических исследований позволяет определить состояние организации воспитатель</w:t>
      </w:r>
      <w:r>
        <w:rPr>
          <w:sz w:val="28"/>
          <w:szCs w:val="28"/>
        </w:rPr>
        <w:t xml:space="preserve">ной работы в колледже по основным направлениям, выявить проблемы, наметить пути их решения. </w:t>
      </w:r>
    </w:p>
    <w:p w:rsidR="00DF07B8" w:rsidRDefault="00DF07B8">
      <w:pPr>
        <w:rPr>
          <w:sz w:val="28"/>
          <w:szCs w:val="28"/>
        </w:rPr>
      </w:pPr>
      <w:r>
        <w:rPr>
          <w:sz w:val="28"/>
          <w:szCs w:val="28"/>
        </w:rPr>
        <w:t xml:space="preserve">В колледже была проведена большая работа по </w:t>
      </w:r>
      <w:r w:rsidR="00593861">
        <w:rPr>
          <w:sz w:val="28"/>
          <w:szCs w:val="28"/>
        </w:rPr>
        <w:t xml:space="preserve">формированию у студентов гражданского и патриотического мировоззрения, активной гражданской позиции, системы духовно-нравственных ценностей. </w:t>
      </w:r>
      <w:r>
        <w:rPr>
          <w:sz w:val="28"/>
          <w:szCs w:val="28"/>
        </w:rPr>
        <w:t>С 1 сентября 2022 г. в колледже еженедельно проводится церемония поднятия государственного флага и «Уроки о важном». Активно действует и развивается патриотический клуб «Авангард» под руководством социального педагога А.Ю. Журавлевой.</w:t>
      </w:r>
      <w:r w:rsidR="00C7599D">
        <w:rPr>
          <w:sz w:val="28"/>
          <w:szCs w:val="28"/>
        </w:rPr>
        <w:t xml:space="preserve"> Члены клуба на протяжении всего учебного года посещали исторические музеи: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 xml:space="preserve">15 сентября 2022г. </w:t>
      </w:r>
      <w:r>
        <w:rPr>
          <w:sz w:val="28"/>
          <w:szCs w:val="28"/>
        </w:rPr>
        <w:t xml:space="preserve">члены клуба </w:t>
      </w:r>
      <w:r w:rsidRPr="00DF07B8">
        <w:rPr>
          <w:sz w:val="28"/>
          <w:szCs w:val="28"/>
        </w:rPr>
        <w:t xml:space="preserve">посетили новую экспозицию Музея Победы </w:t>
      </w:r>
      <w:r w:rsidRPr="00DF07B8">
        <w:rPr>
          <w:sz w:val="28"/>
          <w:szCs w:val="28"/>
        </w:rPr>
        <w:lastRenderedPageBreak/>
        <w:t>«Би</w:t>
      </w:r>
      <w:r>
        <w:rPr>
          <w:sz w:val="28"/>
          <w:szCs w:val="28"/>
        </w:rPr>
        <w:t xml:space="preserve">тва за Москву. Первая Победа!»; </w:t>
      </w:r>
      <w:r w:rsidRPr="00DF07B8">
        <w:rPr>
          <w:sz w:val="28"/>
          <w:szCs w:val="28"/>
        </w:rPr>
        <w:t xml:space="preserve">20 октября 2022г. посетили экскурсию «Дом со львами на воротах. Тайны Московского Английского клуба». </w:t>
      </w:r>
    </w:p>
    <w:p w:rsidR="00DF07B8" w:rsidRPr="00DF07B8" w:rsidRDefault="00C7599D" w:rsidP="00DF07B8">
      <w:pPr>
        <w:rPr>
          <w:sz w:val="28"/>
          <w:szCs w:val="28"/>
        </w:rPr>
      </w:pPr>
      <w:r>
        <w:rPr>
          <w:sz w:val="28"/>
          <w:szCs w:val="28"/>
        </w:rPr>
        <w:t>24 ноября студенты побывали в Центральном</w:t>
      </w:r>
      <w:r w:rsidR="00DF07B8" w:rsidRPr="00DF07B8">
        <w:rPr>
          <w:sz w:val="28"/>
          <w:szCs w:val="28"/>
        </w:rPr>
        <w:t xml:space="preserve"> Манеж</w:t>
      </w:r>
      <w:r>
        <w:rPr>
          <w:sz w:val="28"/>
          <w:szCs w:val="28"/>
        </w:rPr>
        <w:t>е</w:t>
      </w:r>
      <w:r w:rsidR="00DF07B8" w:rsidRPr="00DF07B8">
        <w:rPr>
          <w:sz w:val="28"/>
          <w:szCs w:val="28"/>
        </w:rPr>
        <w:t xml:space="preserve"> на выставке «Украина. На переломах эпох», которая открылась в рамках празднования Дня народного единства.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12 января Патриотический Клуб «Авангард» и отделение ИТ (25 студентов) посетили Музей космонавтики.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27 февраля Патриотический Клуб «Авангард» и студенты колледжа (40 студентов) вместе с социальным педагогом Анастасией Юрьевной Журавлёвой и педагогом-психологом Мариной Юрьевной Иванишко посетили Центр профориентации и музей метро.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10 марта прошла встреча студентов с волонтерами Всероссийского Добровольческого Молодежного Общественного Движения «Волонтерская рота боевого братства». Гости рассказали про проект «Музей в чемодане». «Музей в чемодане» — мобильный мини-музей артефактов Великой Отечественной войны, собранных в результате работ поисковых экспедиций. Волонтеры движения подробно рассказали нашим студентам об организации поисковой деятельности, поделились историями солдат, считавшихся пропавшими без вести, чьи судьбы были восстановлены.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14 марта ребята из Патриотического клуба «Авангард» в составе 15 человек посетили Госуд</w:t>
      </w:r>
      <w:r w:rsidR="00C7599D">
        <w:rPr>
          <w:sz w:val="28"/>
          <w:szCs w:val="28"/>
        </w:rPr>
        <w:t xml:space="preserve">арственный музей истории ГУЛАГ, </w:t>
      </w:r>
      <w:r w:rsidRPr="00DF07B8">
        <w:rPr>
          <w:sz w:val="28"/>
          <w:szCs w:val="28"/>
        </w:rPr>
        <w:t>посетил дом-музей Владимира Высоцкого.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11 апреля студенты в составе 15 человек приняли участие в Акции Памяти, посвящённой Международному дню освобождения узников фашистских концлагерей — в 78-ю годовщину интернационального восстания в Бухенвальде.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4 мая студенты колледжа в составе 15 человек посетили мультимедийную выставку «История Победы», на которую ребята прибыли по приглашению «Волонтерской роты».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 xml:space="preserve">17 мая </w:t>
      </w:r>
      <w:r w:rsidR="00C7599D">
        <w:rPr>
          <w:sz w:val="28"/>
          <w:szCs w:val="28"/>
        </w:rPr>
        <w:t xml:space="preserve">в колледже был проведен </w:t>
      </w:r>
      <w:r w:rsidRPr="00DF07B8">
        <w:rPr>
          <w:sz w:val="28"/>
          <w:szCs w:val="28"/>
        </w:rPr>
        <w:t>квиз «Победа» от Волонтерской роты «Боевого Братства» и проекта «Город Героев Москва». Приняли участие 40 студентов.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 xml:space="preserve"> 9 июня Студенты колледжа в составе 10 человек приняли участие в торжественной церемонии поднятия флага Академии РАНХиГС 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Экскурсии исторической тематики выполняют важную идейно-воспитательную роль, их цель — формирование чувства гордости, любви и уважения к истории родной страны: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25 ноября группа</w:t>
      </w:r>
      <w:r w:rsidR="00C7599D">
        <w:rPr>
          <w:sz w:val="28"/>
          <w:szCs w:val="28"/>
        </w:rPr>
        <w:t xml:space="preserve"> клуб «Авангард» и  студенты</w:t>
      </w:r>
      <w:r w:rsidRPr="00DF07B8">
        <w:rPr>
          <w:sz w:val="28"/>
          <w:szCs w:val="28"/>
        </w:rPr>
        <w:t xml:space="preserve"> отделения Информационных технологий и Сервиса и Права в составе 50 человек посетили город-умелец, город-боец, город-</w:t>
      </w:r>
      <w:r w:rsidR="00C7599D">
        <w:rPr>
          <w:sz w:val="28"/>
          <w:szCs w:val="28"/>
        </w:rPr>
        <w:t>труженик, город-герой – Тулу.</w:t>
      </w:r>
    </w:p>
    <w:p w:rsidR="00C7599D" w:rsidRPr="00C7599D" w:rsidRDefault="00DF07B8" w:rsidP="00C7599D">
      <w:pPr>
        <w:rPr>
          <w:sz w:val="28"/>
          <w:szCs w:val="28"/>
        </w:rPr>
      </w:pPr>
      <w:r w:rsidRPr="00DF07B8">
        <w:rPr>
          <w:sz w:val="28"/>
          <w:szCs w:val="28"/>
        </w:rPr>
        <w:lastRenderedPageBreak/>
        <w:t xml:space="preserve">14 апреля группа студентов в составе 44 человек посетила город Ржев. </w:t>
      </w:r>
      <w:r w:rsidR="00C7599D" w:rsidRPr="00C7599D">
        <w:rPr>
          <w:sz w:val="28"/>
          <w:szCs w:val="28"/>
        </w:rPr>
        <w:t>Ржев — один из самых известных городов воинской славы России</w:t>
      </w:r>
      <w:r w:rsidR="00C7599D">
        <w:rPr>
          <w:sz w:val="28"/>
          <w:szCs w:val="28"/>
        </w:rPr>
        <w:t xml:space="preserve">. </w:t>
      </w:r>
      <w:r w:rsidR="00C7599D" w:rsidRPr="00C7599D">
        <w:rPr>
          <w:sz w:val="28"/>
          <w:szCs w:val="28"/>
        </w:rPr>
        <w:t>Богатая военная история Ржева отразилась в его достопримечательностях.</w:t>
      </w:r>
      <w:r w:rsidR="00C7599D">
        <w:rPr>
          <w:sz w:val="28"/>
          <w:szCs w:val="28"/>
        </w:rPr>
        <w:t xml:space="preserve"> Студенты посетили </w:t>
      </w:r>
    </w:p>
    <w:p w:rsidR="00C7599D" w:rsidRPr="00C7599D" w:rsidRDefault="00C7599D" w:rsidP="00C7599D">
      <w:pPr>
        <w:rPr>
          <w:sz w:val="28"/>
          <w:szCs w:val="28"/>
        </w:rPr>
      </w:pPr>
      <w:r w:rsidRPr="00C7599D">
        <w:rPr>
          <w:sz w:val="28"/>
          <w:szCs w:val="28"/>
        </w:rPr>
        <w:t>Мемориальный комплекс «Парк мира». Там находятся братские захоронения участников Великой Отечественной Войны со стороны Советского Союза и отдельно располагается немецкое военное кладбище</w:t>
      </w:r>
      <w:r>
        <w:rPr>
          <w:sz w:val="28"/>
          <w:szCs w:val="28"/>
        </w:rPr>
        <w:t>, м</w:t>
      </w:r>
      <w:r w:rsidRPr="00C7599D">
        <w:rPr>
          <w:sz w:val="28"/>
          <w:szCs w:val="28"/>
        </w:rPr>
        <w:t>емориа</w:t>
      </w:r>
      <w:r>
        <w:rPr>
          <w:sz w:val="28"/>
          <w:szCs w:val="28"/>
        </w:rPr>
        <w:t>л памяти воинов- казахстанцев, м</w:t>
      </w:r>
      <w:r w:rsidRPr="00C7599D">
        <w:rPr>
          <w:sz w:val="28"/>
          <w:szCs w:val="28"/>
        </w:rPr>
        <w:t xml:space="preserve">онумент в </w:t>
      </w:r>
      <w:r>
        <w:rPr>
          <w:sz w:val="28"/>
          <w:szCs w:val="28"/>
        </w:rPr>
        <w:t>память о евреях — узниках гетто, мемориал памяти воинам-киргизам, о</w:t>
      </w:r>
      <w:r w:rsidRPr="00C7599D">
        <w:rPr>
          <w:sz w:val="28"/>
          <w:szCs w:val="28"/>
        </w:rPr>
        <w:t>белиск освободителям Ржева</w:t>
      </w:r>
      <w:r>
        <w:rPr>
          <w:sz w:val="28"/>
          <w:szCs w:val="28"/>
        </w:rPr>
        <w:t>, Успенский собор.,</w:t>
      </w:r>
      <w:bookmarkStart w:id="0" w:name="_GoBack"/>
      <w:bookmarkEnd w:id="0"/>
      <w:r w:rsidRPr="00C7599D">
        <w:rPr>
          <w:sz w:val="28"/>
          <w:szCs w:val="28"/>
        </w:rPr>
        <w:t>Ржевский мемориал Советскому солдату. Мемориальный комплекс, посвящённый памяти советских солдат, павших в боях под Ржевом в 1942-1943 годах в ходе Великой Отечественной войны. Открыт 30 июня 2020 года, его вес составляет 35 тонн, а высота составляет 25 метров.</w:t>
      </w:r>
    </w:p>
    <w:p w:rsidR="00C7599D" w:rsidRPr="00C7599D" w:rsidRDefault="00C7599D" w:rsidP="00C7599D">
      <w:pPr>
        <w:rPr>
          <w:sz w:val="28"/>
          <w:szCs w:val="28"/>
        </w:rPr>
      </w:pPr>
    </w:p>
    <w:p w:rsidR="00C7599D" w:rsidRPr="00C7599D" w:rsidRDefault="00C7599D" w:rsidP="00C7599D">
      <w:pPr>
        <w:rPr>
          <w:sz w:val="28"/>
          <w:szCs w:val="28"/>
        </w:rPr>
      </w:pPr>
      <w:r w:rsidRPr="00C7599D">
        <w:rPr>
          <w:sz w:val="28"/>
          <w:szCs w:val="28"/>
        </w:rPr>
        <w:t>В перерыве между обзорной экскурсией и посещением памятников, нам удалось попробовать знаменитый Ржевский пряник. Пряники выпекались только на меду, по технологии изготовления ржевские пряники были печатными. Их печатали на тесте деревянными формами — так называемыми пряничными досками. С переменой эпох на долгие годы производство ржевского пряника было забыто. Основанное на многовековых традициях народного творчества пряничное искусство возобновили в Ржеве только в 1980 году, к Олимпиаде-80.</w:t>
      </w:r>
    </w:p>
    <w:p w:rsidR="00C7599D" w:rsidRPr="00C7599D" w:rsidRDefault="00C7599D" w:rsidP="00C7599D">
      <w:pPr>
        <w:rPr>
          <w:sz w:val="28"/>
          <w:szCs w:val="28"/>
        </w:rPr>
      </w:pPr>
    </w:p>
    <w:p w:rsidR="00C7599D" w:rsidRDefault="00C7599D" w:rsidP="00C7599D">
      <w:pPr>
        <w:rPr>
          <w:sz w:val="28"/>
          <w:szCs w:val="28"/>
        </w:rPr>
      </w:pPr>
      <w:r w:rsidRPr="00C7599D">
        <w:rPr>
          <w:sz w:val="28"/>
          <w:szCs w:val="28"/>
        </w:rPr>
        <w:t>Мы замечательно провели время, весело и главное познавательно!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3.</w:t>
      </w:r>
      <w:r w:rsidRPr="00DF07B8">
        <w:rPr>
          <w:sz w:val="28"/>
          <w:szCs w:val="28"/>
        </w:rPr>
        <w:tab/>
        <w:t xml:space="preserve">22 апреля группа студентов в составе 31 человека отправилась на экскурсию на Бородинское поле. Сопровождающими были: педагог-психолог М.Ю. Иванишко и социальный педагог А.Ю. Журавлёва. </w:t>
      </w:r>
    </w:p>
    <w:p w:rsidR="00DF07B8" w:rsidRPr="00DF07B8" w:rsidRDefault="00DF07B8" w:rsidP="00DF07B8">
      <w:pPr>
        <w:rPr>
          <w:sz w:val="28"/>
          <w:szCs w:val="28"/>
        </w:rPr>
      </w:pP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Мероприятия организованные патриотическим клубом «Авангард», в целях формирование ознакомление с традициями и культурой страны; развитие системы патриотического воспитания; организация у студентов глубоко патриотического чувства; формирование преданности Отечеству.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1.</w:t>
      </w:r>
      <w:r w:rsidRPr="00DF07B8">
        <w:rPr>
          <w:sz w:val="28"/>
          <w:szCs w:val="28"/>
        </w:rPr>
        <w:tab/>
        <w:t xml:space="preserve">23 декабря прошла интеллектуально – историческая викторина «История Моего Отечества».  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2.</w:t>
      </w:r>
      <w:r w:rsidRPr="00DF07B8">
        <w:rPr>
          <w:sz w:val="28"/>
          <w:szCs w:val="28"/>
        </w:rPr>
        <w:tab/>
        <w:t>28 апреля прошла викторина, посвященная Дню историка, в которой поучаствовало пять команд: четыре отделения — ЭиУ, ТО, ИТ, СиП и команда ОВР (25 человек).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3.</w:t>
      </w:r>
      <w:r w:rsidRPr="00DF07B8">
        <w:rPr>
          <w:sz w:val="28"/>
          <w:szCs w:val="28"/>
        </w:rPr>
        <w:tab/>
        <w:t xml:space="preserve">18 мая прошел «Смотр строя и песни», в котором приняли участие пять команд: четыре отделения – ЭиУ, ТО, ИС, СиП и команда патриотического клуба «Авангард» (80 студентов). </w:t>
      </w:r>
    </w:p>
    <w:p w:rsidR="00DF07B8" w:rsidRPr="00DF07B8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4.</w:t>
      </w:r>
      <w:r w:rsidRPr="00DF07B8">
        <w:rPr>
          <w:sz w:val="28"/>
          <w:szCs w:val="28"/>
        </w:rPr>
        <w:tab/>
        <w:t xml:space="preserve">22 июня организовали онлайн-акцию для студентов «День памяти и </w:t>
      </w:r>
      <w:r w:rsidRPr="00DF07B8">
        <w:rPr>
          <w:sz w:val="28"/>
          <w:szCs w:val="28"/>
        </w:rPr>
        <w:lastRenderedPageBreak/>
        <w:t xml:space="preserve">скорби». В акции приняли участие четыре отделения и патриотический клуб «Авангард». </w:t>
      </w:r>
    </w:p>
    <w:p w:rsidR="000608AC" w:rsidRDefault="00DF07B8" w:rsidP="00DF07B8">
      <w:pPr>
        <w:rPr>
          <w:sz w:val="28"/>
          <w:szCs w:val="28"/>
        </w:rPr>
      </w:pPr>
      <w:r w:rsidRPr="00DF07B8">
        <w:rPr>
          <w:sz w:val="28"/>
          <w:szCs w:val="28"/>
        </w:rPr>
        <w:t>В течение учебного года патриотический клуб «Авангард» ввел военно-патриотическую рубрику «Я горжусь своей историей».</w:t>
      </w:r>
      <w:r>
        <w:rPr>
          <w:sz w:val="28"/>
          <w:szCs w:val="28"/>
        </w:rPr>
        <w:t xml:space="preserve"> </w:t>
      </w:r>
      <w:r w:rsidR="00593861">
        <w:rPr>
          <w:sz w:val="28"/>
          <w:szCs w:val="28"/>
        </w:rPr>
        <w:t xml:space="preserve">В колледже </w:t>
      </w:r>
      <w:r w:rsidR="00593861" w:rsidRPr="00DF07B8">
        <w:rPr>
          <w:color w:val="FF0000"/>
          <w:sz w:val="28"/>
          <w:szCs w:val="28"/>
        </w:rPr>
        <w:t>провед</w:t>
      </w:r>
      <w:r w:rsidR="00593861" w:rsidRPr="00DF07B8">
        <w:rPr>
          <w:color w:val="FF0000"/>
          <w:sz w:val="28"/>
          <w:szCs w:val="28"/>
        </w:rPr>
        <w:t>ены Уроки мужества «Мы - трудовые резервы», «Московская битва», «Сталинград», Дни воинской славы, видеолекторий по патриотическому воспитанию «Магнитогорск в годы войны», видеолекторий «День Победы», конкурс открыток на тему «Война. Победа. Пам</w:t>
      </w:r>
      <w:r w:rsidR="00593861" w:rsidRPr="00DF07B8">
        <w:rPr>
          <w:color w:val="FF0000"/>
          <w:sz w:val="28"/>
          <w:szCs w:val="28"/>
        </w:rPr>
        <w:t xml:space="preserve"> </w:t>
      </w:r>
      <w:r w:rsidR="00593861" w:rsidRPr="00DF07B8">
        <w:rPr>
          <w:color w:val="FF0000"/>
          <w:sz w:val="28"/>
          <w:szCs w:val="28"/>
        </w:rPr>
        <w:t>ять»; сорев</w:t>
      </w:r>
      <w:r w:rsidR="00593861" w:rsidRPr="00DF07B8">
        <w:rPr>
          <w:color w:val="FF0000"/>
          <w:sz w:val="28"/>
          <w:szCs w:val="28"/>
        </w:rPr>
        <w:t>нования по военно-спортивному двоеборью для юношей, посвященные Дню защитника Отечества, с</w:t>
      </w:r>
      <w:r w:rsidR="00593861">
        <w:rPr>
          <w:sz w:val="28"/>
          <w:szCs w:val="28"/>
        </w:rPr>
        <w:t>портивно-развлекательное мероприятие «Армейские забавы»; встречи с ветеранами войны, тружениками тыла, с участниками и ветеранами боевых действий в Афганистане и Чече</w:t>
      </w:r>
      <w:r w:rsidR="00593861">
        <w:rPr>
          <w:sz w:val="28"/>
          <w:szCs w:val="28"/>
        </w:rPr>
        <w:t xml:space="preserve">нской республике, ветеранами пограничных войск и Военно-морского флота, с представителями военкомата; Дни призывника, экскурсии в музей военной техники ДОСААФ. В целях обеспечения преемственности военно-исторических и культурных традиций народов России, с </w:t>
      </w:r>
      <w:r w:rsidR="00593861">
        <w:rPr>
          <w:sz w:val="28"/>
          <w:szCs w:val="28"/>
        </w:rPr>
        <w:t>целью противостояния фальсификаций российской истории и сохранения памяти о героическом прошлом нашей Родины студенты участвовали в торжественном мероприятии для ветеранов Вооруженных сил РФ в честь «Дня Защитника Отечества», в Дне неизвестного солдата; па</w:t>
      </w:r>
      <w:r w:rsidR="00593861">
        <w:rPr>
          <w:sz w:val="28"/>
          <w:szCs w:val="28"/>
        </w:rPr>
        <w:t xml:space="preserve">мятных мероприятиях, посвященных вводу войск в Афганистан и началу вооруженного конфликта в Чеченской республике; во встрече с матерями погибших воинов-афганцев; в Дне памяти о россиянах, исполняющих служебный долг за пределами Отечества; в онлайн-шествии </w:t>
      </w:r>
      <w:r w:rsidR="00593861">
        <w:rPr>
          <w:sz w:val="28"/>
          <w:szCs w:val="28"/>
        </w:rPr>
        <w:t>«Бессмертный полк». В колледже для учебных групп 1 курса проводится цикл внеклассных мероприятий по духовно-нравственному и патриотическому воспитанию молодежи на основе произведений отечественного художественного кинематографа и литературы «Моя Победа». В</w:t>
      </w:r>
      <w:r w:rsidR="00593861">
        <w:rPr>
          <w:sz w:val="28"/>
          <w:szCs w:val="28"/>
        </w:rPr>
        <w:t xml:space="preserve"> библиотеке колледжа и центральной городской библиотеке им. Б. Ручьева еженедельно проводятся литературные вечера, литературно-музыкальные композиции, музыкально-поэтический час, вечер-портрет, выставки, видео-викторины, приобщающие студентов к культурным </w:t>
      </w:r>
      <w:r w:rsidR="00593861">
        <w:rPr>
          <w:sz w:val="28"/>
          <w:szCs w:val="28"/>
        </w:rPr>
        <w:t xml:space="preserve">ценностям, литературному и историческому наследию, творчеству в области поэзии, прозы, музыки. Проведены открытые классные часы: «Нравственные ценности человечества», «Великие победы Российского государства», «Армейский экспресс», «О, сколько нам открытий </w:t>
      </w:r>
      <w:r w:rsidR="00593861">
        <w:rPr>
          <w:sz w:val="28"/>
          <w:szCs w:val="28"/>
        </w:rPr>
        <w:t>чудных готовит просвещенья дух», ко Дню Российской науки, «Жизненные ценности», «Никто не создан для войны…(о воинах интернационалистах)», «Семейные ценности и традиции». Организованы просмотры художественного фильма «Подольские курсанты» для студентов 1-4</w:t>
      </w:r>
      <w:r w:rsidR="00593861">
        <w:rPr>
          <w:sz w:val="28"/>
          <w:szCs w:val="28"/>
        </w:rPr>
        <w:t xml:space="preserve"> курсов. В условиях колледжа гражданственность и патриотизм традиционно формируются в ходе работы с историческими материалами, раскрывающими </w:t>
      </w:r>
      <w:r w:rsidR="00593861">
        <w:rPr>
          <w:sz w:val="28"/>
          <w:szCs w:val="28"/>
        </w:rPr>
        <w:lastRenderedPageBreak/>
        <w:t>традиции российского народа, героическую борьбу, подвиги, талант лучших сынов Отечества; через воспитание на пример</w:t>
      </w:r>
      <w:r w:rsidR="00593861">
        <w:rPr>
          <w:sz w:val="28"/>
          <w:szCs w:val="28"/>
        </w:rPr>
        <w:t>е нравственных качеств государственных, политических и общественных деятелей, через уважение к атрибутам государственности нашей страны. Большой вклад в гражданско-патриотическое воспитание студентов вносит музей Профтехобразования колледжа. В 2021году про</w:t>
      </w:r>
      <w:r w:rsidR="00593861">
        <w:rPr>
          <w:sz w:val="28"/>
          <w:szCs w:val="28"/>
        </w:rPr>
        <w:t>ведено 118 обзорных и тематических экскурсий с охватом 2496 чел. на темы: « Бессмертный подвиг Ленинграда», «Сталинградская крепость», «Афганистан – горячая точка холодной войны», «Рабочая династия семьи Дёма», «Судьбы высокий полет», «Магнитка дала им ста</w:t>
      </w:r>
      <w:r w:rsidR="00593861">
        <w:rPr>
          <w:sz w:val="28"/>
          <w:szCs w:val="28"/>
        </w:rPr>
        <w:t>рт в небо», «В Магнитке не было войны, но мы огнем ее задеты», «У войны не женское лицо: Женщины Магнитогорска на фронте», «Войной мобилизованные: о А.И. Романовской и Р.Д. Инкиной», «Слава тебе, солдат победитель», «Триумф советского народа: Парад победит</w:t>
      </w:r>
      <w:r w:rsidR="00593861">
        <w:rPr>
          <w:sz w:val="28"/>
          <w:szCs w:val="28"/>
        </w:rPr>
        <w:t>елей 24 июня 1945 года», «Железный нарком» (о С. Орджоникидзе), «За землю русскую за Москву», «Парад, изменивший историю», «Маршалы Победы», «На огненных Московских рубежах», «История Магнитки – история страны: К 90-летию ММК» и др. В 2021 году были провед</w:t>
      </w:r>
      <w:r w:rsidR="00593861">
        <w:rPr>
          <w:sz w:val="28"/>
          <w:szCs w:val="28"/>
        </w:rPr>
        <w:t xml:space="preserve">ены тематические экскурсии, посвященные системе Профтехобразования: «Будущее начинается в прошлом: подготовка кадров на Магнитострое в школах ФЗО и РУ №1», « И тыл в то время тоже фронтом был: Трудовой вклад учащихся РУ №1 и РУ № 13 в Победу», «В Магнитке </w:t>
      </w:r>
      <w:r w:rsidR="00593861">
        <w:rPr>
          <w:sz w:val="28"/>
          <w:szCs w:val="28"/>
        </w:rPr>
        <w:t>не было войны, но мы огнем ее задеты: Об участии в строительстве домен № 5 и № 6на ММК в годы Великой Отечественной войны». В музее осуществляется проект «Политехнический колледж – история создания и развития» (ведется сбор документов, фотографий, воспомин</w:t>
      </w:r>
      <w:r w:rsidR="00593861">
        <w:rPr>
          <w:sz w:val="28"/>
          <w:szCs w:val="28"/>
        </w:rPr>
        <w:t>аний, краеведческих статей об истории развития учебных заведений, вошедших в состав ПК с 1929 года по сегодняшний день, оказывается методическая помощь педагогическим работникам и студентам. Музей принял участие в мероприятиях - Письма в будущее «Нельзя за</w:t>
      </w:r>
      <w:r w:rsidR="00593861">
        <w:rPr>
          <w:sz w:val="28"/>
          <w:szCs w:val="28"/>
        </w:rPr>
        <w:t>быть», в областном конкурсе «Герои Отечества – наши земляки». Студенты принимают участие в городских и областных конкурсах литературных и краеведческих работ, конкурсах социальной рекламы на патриотическую тему. Песенный, театральный, танцевальный репертуа</w:t>
      </w:r>
      <w:r w:rsidR="00593861">
        <w:rPr>
          <w:sz w:val="28"/>
          <w:szCs w:val="28"/>
        </w:rPr>
        <w:t>р творческих коллективов и отдельных исполнителей колледжа имеет патриотический настрой, который влияет на гражданскую позицию исполнителей и зрителей. Поддержка одаренных студентов, организация внеурочной и досуговой деятельности С целью выявления и разви</w:t>
      </w:r>
      <w:r w:rsidR="00593861">
        <w:rPr>
          <w:sz w:val="28"/>
          <w:szCs w:val="28"/>
        </w:rPr>
        <w:t>тия творческих способностей, интересов и талантов студентов, приобщения их к коллективному творчеству в рамках дополнительного образования и продуктивной досуговой деятельности проводятся внеурочные тематические и досуговые мероприятия колледжа, отделений,</w:t>
      </w:r>
      <w:r w:rsidR="00593861">
        <w:rPr>
          <w:sz w:val="28"/>
          <w:szCs w:val="28"/>
        </w:rPr>
        <w:t xml:space="preserve"> групп. Традиционными стали мероприятия: День знаний, День мира, День учителя, </w:t>
      </w:r>
      <w:r w:rsidR="00593861">
        <w:rPr>
          <w:sz w:val="28"/>
          <w:szCs w:val="28"/>
        </w:rPr>
        <w:lastRenderedPageBreak/>
        <w:t>День матери «Восславим женщину, чье имя - Мать», посвящение в молодые профессионалы «Профессионалы – это мы!», День защитника Отечества, праздничный концерт к 8 Марта и т.д. Час</w:t>
      </w:r>
      <w:r w:rsidR="00593861">
        <w:rPr>
          <w:sz w:val="28"/>
          <w:szCs w:val="28"/>
        </w:rPr>
        <w:t>ть мероприятий прошли в онлайн режиме. Формированию личности в коллективе и через коллектив способствуют коллективные творческие дела: конкурс стенгазет «Снежное настроение!», конкурс стенгазет к Международному женскому дню - «Ярче всех бриллиантов мира…»,</w:t>
      </w:r>
      <w:r w:rsidR="00593861">
        <w:rPr>
          <w:sz w:val="28"/>
          <w:szCs w:val="28"/>
        </w:rPr>
        <w:t xml:space="preserve"> конкурс стенгазет ко Дню смеха «Улыбка и смех – это для всех!», конкурс стенгазет ко Дню студенчества, акции ко Дню студента, Дни самоуправления, КВН «Сказочный переполох или такая странная история», конкурс стенгазет ко Дню защитника Отечества «Страну ро</w:t>
      </w:r>
      <w:r w:rsidR="00593861">
        <w:rPr>
          <w:sz w:val="28"/>
          <w:szCs w:val="28"/>
        </w:rPr>
        <w:t>дную защищая…», конкурс «А, нука, парни!», празднование дня рождения колледжа, творческие смотры-конкурсы «Звезды Политеха», выставки декоративно-прикладного и изобразительного творчества учебных групп «От сердца к сердцу», «Мир нашего творчества», «Наши у</w:t>
      </w:r>
      <w:r w:rsidR="00593861">
        <w:rPr>
          <w:sz w:val="28"/>
          <w:szCs w:val="28"/>
        </w:rPr>
        <w:t>спехи». Приобщение молодежи к культурным ценностям, развитие творческого потенциала реализуется в колледже в рамках дополнительного образования. Сегодня в колледже работают следующие творческие коллективы: Кружки технической направленности – 191 чел. Кружк</w:t>
      </w:r>
      <w:r w:rsidR="00593861">
        <w:rPr>
          <w:sz w:val="28"/>
          <w:szCs w:val="28"/>
        </w:rPr>
        <w:t>и техническо-спортивной направленности – 63 чел. Кружки художественной направленности – 160 чел. (Академический хор и ансамбль юношей - 83 чел. Современная хореография - 15 чел. Театральный коллектив «Теа-т-рум» - 19 чел. Эстрадный вокал - 14 чел. Техничес</w:t>
      </w:r>
      <w:r w:rsidR="00593861">
        <w:rPr>
          <w:sz w:val="28"/>
          <w:szCs w:val="28"/>
        </w:rPr>
        <w:t xml:space="preserve">кий кружок «ТРИЗ» - 10 чел.) Объединения дополнительного образования – 345 чел. Студенты колледжа активно занимаются в творческих коллективах ДУМ «Магнит». В 2021 году 317 студентов приняли участие в творческих конкурсах, результаты участия в некоторых из </w:t>
      </w:r>
      <w:r w:rsidR="00593861">
        <w:rPr>
          <w:sz w:val="28"/>
          <w:szCs w:val="28"/>
        </w:rPr>
        <w:t>них: № п/п Вид конкурсов, фестивалей Результат Охват 1. Областной конкурс молодежных проектов «Челябинская область – это мы!» (муниципальный этап) Диплом за 1 место - 1 10 2. Областной конкурс современной и эстрадной хореографии Диплом за 2 место - 1 Дипло</w:t>
      </w:r>
      <w:r w:rsidR="00593861">
        <w:rPr>
          <w:sz w:val="28"/>
          <w:szCs w:val="28"/>
        </w:rPr>
        <w:t>м за 3 место - 1 12 3. Областной фестиваль театральных коллективов Диплом за 1 место – 1 7 4. Областной фестиваль дизайна «Мир профессий» Диплом за 1е место – 1 Диплом за 2е место – 1 Диплом за 3е место – 1 15 5. Областной фестиваль вокально -хорового иску</w:t>
      </w:r>
      <w:r w:rsidR="00593861">
        <w:rPr>
          <w:sz w:val="28"/>
          <w:szCs w:val="28"/>
        </w:rPr>
        <w:t xml:space="preserve">сства Диплом за 1е место – 1 21 6. Регинальный этап фестиваля студенческого творчества «Российская Студенческая Весна 2020» Диплом за 2е место – 1 Диплом за 3е место – 1 7 7. Областной конкурс студенческих социальных проектов «Хочу, могу, делаю» Диплом за </w:t>
      </w:r>
      <w:r w:rsidR="00593861">
        <w:rPr>
          <w:sz w:val="28"/>
          <w:szCs w:val="28"/>
        </w:rPr>
        <w:t xml:space="preserve">2е место – 1 5 8. Городской Шестой молодежный форум «Экстремизму.нет» Диплом за 2е место – 1 4 9. Областной конкурс молодежных проектов «Челябинская область – это мы!» (муниципальный этап) Диплом за 1 место - 1 10 10. I Международный многожанровый конкурс </w:t>
      </w:r>
      <w:r w:rsidR="00593861">
        <w:rPr>
          <w:sz w:val="28"/>
          <w:szCs w:val="28"/>
        </w:rPr>
        <w:t xml:space="preserve">«Музыкальный экспресс - 2021» </w:t>
      </w:r>
      <w:r w:rsidR="00593861">
        <w:rPr>
          <w:sz w:val="28"/>
          <w:szCs w:val="28"/>
        </w:rPr>
        <w:lastRenderedPageBreak/>
        <w:t>Диплом за 1е место – 1 Диплом за 2е место – 1 Диплом за 3е место – 1 15 11. XI Всероссийский конкурс научных, методических и творческих работ «Молодежь против экстремизма» Диплом за 1е место – 2 Диплом за 2е место – 2 Диплом з</w:t>
      </w:r>
      <w:r w:rsidR="00593861">
        <w:rPr>
          <w:sz w:val="28"/>
          <w:szCs w:val="28"/>
        </w:rPr>
        <w:t>а 3е место – 2 6 12. X Всероссийский конкурс научных, методических и творческих работ «Право на детство» Диплом за 2е место – 1 Диплом за 3е место – 1 2 13. X Международный конкурс научных, методических и творческих работ «Социализация, воспитание, образов</w:t>
      </w:r>
      <w:r w:rsidR="00593861">
        <w:rPr>
          <w:sz w:val="28"/>
          <w:szCs w:val="28"/>
        </w:rPr>
        <w:t>ание детей и молодежи» Диплом за 1е место – 3 Диплом за 2е место – 1 Диплом за 3е место – 2 6 14. Всероссийский дистанционный конкурс творческих проектов «Моя будущая профессия» Диплом за 1е место - 1 13 15. Областной фестиваль художественного творчества «</w:t>
      </w:r>
      <w:r w:rsidR="00593861">
        <w:rPr>
          <w:sz w:val="28"/>
          <w:szCs w:val="28"/>
        </w:rPr>
        <w:t>Я вхожу в мир искусств 2021». Вокально -хоровое искусство. Диплом за 1е место - 1 Диплом за 2е место - 1 64 16. Областной фестиваль художественного творчества «Я вхожу в мир искусств 2021». Театральное искусство Диплом за 2е место - 1 16 17. Областной фест</w:t>
      </w:r>
      <w:r w:rsidR="00593861">
        <w:rPr>
          <w:sz w:val="28"/>
          <w:szCs w:val="28"/>
        </w:rPr>
        <w:t>иваль художественного творчества «Я вхожу в мир искусств 2021». Хореографическое искусство Диплом за 2е место - 1 Диплом за 3е место - 2 24 18. Муниципальный этап фестиваля студенческого творчества «Российская Студенческая Весна - 2021» Диплом за 1 место -</w:t>
      </w:r>
      <w:r w:rsidR="00593861">
        <w:rPr>
          <w:sz w:val="28"/>
          <w:szCs w:val="28"/>
        </w:rPr>
        <w:t xml:space="preserve"> 1 Диплом за 2 место - 1 25 19. Проект «Тыловая вахта пямяти». Экспедиция -соревнования по сбору сведений для создания исторических ресурсов, номинация «О событиях и героях» Диплом за 1е место – 1 13 20. Городской конкурс молодежных предпринимательских про</w:t>
      </w:r>
      <w:r w:rsidR="00593861">
        <w:rPr>
          <w:sz w:val="28"/>
          <w:szCs w:val="28"/>
        </w:rPr>
        <w:t xml:space="preserve">ектов «Бизнес - старт» Диплом за 3е место - 2 3 21. Международный конкурс социальных и предпринимательских проектов «Проектный успех -2021» Диплом за 1е место -1 7 22. Областной конкурс на лучший предпринимательский молодежный проект «Свое дело» Диплом за </w:t>
      </w:r>
      <w:r w:rsidR="00593861">
        <w:rPr>
          <w:sz w:val="28"/>
          <w:szCs w:val="28"/>
        </w:rPr>
        <w:t>1е место - 1 4 23. Региональный фестиваль военнопатриотической песни «Пою мое Отечество» Диплом за 1е место - 2 30 24. Региональный этап Российской национальной премии «Студент года 2021» среди ПОО ЧО Диплом за 1е место -1 1 25. Всероссийский конкурс лучши</w:t>
      </w:r>
      <w:r w:rsidR="00593861">
        <w:rPr>
          <w:sz w:val="28"/>
          <w:szCs w:val="28"/>
        </w:rPr>
        <w:t>х практик студенческих организаций профессиональных образовательных организаций Диплом за 2е место -1 3 26. VI-го Международный конкурс научных, методических и творческих работ «Родина: патриотизм, гражданственность, толерантность» Диплом за 2е место -3 Ди</w:t>
      </w:r>
      <w:r w:rsidR="00593861">
        <w:rPr>
          <w:sz w:val="28"/>
          <w:szCs w:val="28"/>
        </w:rPr>
        <w:t>плом за 3е место -1 4 Итого: Диплом за 1 место-17 Диплом за 2 место-17 Диплом за 3 место-14 317 Физическое воспитание и популяризация здорового образа жизни Приобщению студентов к спорту, активному отдыху, здоровому образу жизни способствуют традиционные с</w:t>
      </w:r>
      <w:r w:rsidR="00593861">
        <w:rPr>
          <w:sz w:val="28"/>
          <w:szCs w:val="28"/>
        </w:rPr>
        <w:t>портивные мероприятия колледжа: открытие спортивного сезона «Фестиваль ГТО», праздники единой спортивной формы, первенства отделений и колледжа по 7 видам спорта (баскетболу, футболу, легкой атлетике, волейболу, настольному теннису, дартсу, силовому двоебо</w:t>
      </w:r>
      <w:r w:rsidR="00593861">
        <w:rPr>
          <w:sz w:val="28"/>
          <w:szCs w:val="28"/>
        </w:rPr>
        <w:t xml:space="preserve">рью), </w:t>
      </w:r>
      <w:r w:rsidR="00593861">
        <w:rPr>
          <w:sz w:val="28"/>
          <w:szCs w:val="28"/>
        </w:rPr>
        <w:lastRenderedPageBreak/>
        <w:t>спартакиада между отделениями. Студенты участвовали в спортивном мероприятии «Спорт против наркотиков», в спортивном мероприятии « Мы сила», «Созидая здоровое будущее», в квесте игре по пропаганде ЗОЖ для студенов «Здоровый Я – здоровая страна!», в с</w:t>
      </w:r>
      <w:r w:rsidR="00593861">
        <w:rPr>
          <w:sz w:val="28"/>
          <w:szCs w:val="28"/>
        </w:rPr>
        <w:t>портивном мероприятии «Быть здоровым – здорово!», в студенцеской акции по профилактике употребления табачных изделий «Я живу! Я люблю жить! А ты?», в спортивном празднике в легкоатлетическом манеже ПАО «ММК», в сдаче нормативов «Мы готовы к ГТО», в спортив</w:t>
      </w:r>
      <w:r w:rsidR="00593861">
        <w:rPr>
          <w:sz w:val="28"/>
          <w:szCs w:val="28"/>
        </w:rPr>
        <w:t>ных праздниках ко Дню защитника Отечества, во Всероссийском дне бега «Кросс Наций» в соревнованиях по лыжным гонкам «Лыжня России», в соревнованиях «Лед надежды нашей», в городской спартакиаде среди ПОО по 8 видам спорта, в городских соревнованиях по лазер</w:t>
      </w:r>
      <w:r w:rsidR="00593861">
        <w:rPr>
          <w:sz w:val="28"/>
          <w:szCs w:val="28"/>
        </w:rPr>
        <w:t xml:space="preserve">тагу. В колледже работают спортивные секции: волейбол (36 чел.), баскетбол (27 чел.), клуб «Звезда» (12 чел.). Результаты участия колледжа в спортивных соревнованиях в 2021 году: 1. Первенство города по волейболу среди ПОО города. Диплом за 2е место -2 27 </w:t>
      </w:r>
      <w:r w:rsidR="00593861">
        <w:rPr>
          <w:sz w:val="28"/>
          <w:szCs w:val="28"/>
        </w:rPr>
        <w:t>2. Первенство города по настольному теннису среди ПОО города. Диплом за 2е место -1 5 3. Легкая атлетика в рамках городской Спартакиады. Диплом за 2е место - 2 Диплом за 3е место - 1 40 4. Соревнования по волейболу среди студентов ПОО ЮТ ЧО Диплом за 1е ме</w:t>
      </w:r>
      <w:r w:rsidR="00593861">
        <w:rPr>
          <w:sz w:val="28"/>
          <w:szCs w:val="28"/>
        </w:rPr>
        <w:t>сто – 1 Диплом за 3е место - 1 22 5. Соревнования по легкой атлетике среди студентов ПОО ЮТ ЧО. Диплом за 1е место -2 Диплом за 2е место -1 40 6. Соревнования по баскетболу среди студентов ПОО ЮТЧО Диплом за 2е место-1 20 7. Всероссийские соревнования по к</w:t>
      </w:r>
      <w:r w:rsidR="00593861">
        <w:rPr>
          <w:sz w:val="28"/>
          <w:szCs w:val="28"/>
        </w:rPr>
        <w:t>онькобежному спорту «Лед надежды нашей - 2021» Диплом за 1е место – 1 20 8. Соревнования по троеборью среди студентов ПОО ЮТ ЧО Диплом за 2е место – 3 Диплом за 3е место – 2 10 9. Первенство города по плаванию среди ПОО города. Диплом за 2е место – 1 Дипло</w:t>
      </w:r>
      <w:r w:rsidR="00593861">
        <w:rPr>
          <w:sz w:val="28"/>
          <w:szCs w:val="28"/>
        </w:rPr>
        <w:t>м за 3е место – 1 20 10. Первенство города по стрельбе из электронного оружия ПОО города. Диплом за 1е место – 2 30 11. Первенство города по футболу ПОО города. Диплом за 3е место – 1 10 12. Фестиваль народных игр Диплом за 1е место – 1 10 Итого: Диплом за</w:t>
      </w:r>
      <w:r w:rsidR="00593861">
        <w:rPr>
          <w:sz w:val="28"/>
          <w:szCs w:val="28"/>
        </w:rPr>
        <w:t xml:space="preserve"> 1 место-7 Диплом за 2 место-10 Диплом за 3 место-6 254 С целью формирования у студентов установки на сохранение и укрепление здоровья проводятся встречи с врачами-специалистами, беседы с медработниками колледжа, разработаны циклы классных часов по здоровь</w:t>
      </w:r>
      <w:r w:rsidR="00593861">
        <w:rPr>
          <w:sz w:val="28"/>
          <w:szCs w:val="28"/>
        </w:rPr>
        <w:t>есбережению, создана видеотека. Заключен договор о сотрудничестве с МУЗ «Центр медицинской профилактики», на основании совместного плана работы специалисты центра проводят лекции, тренинги, викторины на темы «Профилактика заболеваемости туберкулезом», «Про</w:t>
      </w:r>
      <w:r w:rsidR="00593861">
        <w:rPr>
          <w:sz w:val="28"/>
          <w:szCs w:val="28"/>
        </w:rPr>
        <w:t xml:space="preserve">филактика ВИЧ-инфекции», «Профилактика инфекций, передающиеся половым путем», «Профилактика табакокурения и ПАВ», «Профилактика гриппа и ОРВИ». Проведены встречи со специалистами отдела профилактики магнитогорского Центра СПИД. Для </w:t>
      </w:r>
      <w:r w:rsidR="00593861">
        <w:rPr>
          <w:sz w:val="28"/>
          <w:szCs w:val="28"/>
        </w:rPr>
        <w:lastRenderedPageBreak/>
        <w:t>углубленной подготовки с</w:t>
      </w:r>
      <w:r w:rsidR="00593861">
        <w:rPr>
          <w:sz w:val="28"/>
          <w:szCs w:val="28"/>
        </w:rPr>
        <w:t>тудентов к службе в ВС РФ, популяризации военно-прикладного спорта и здорового образа жизни в колледже работает военно-патриотический клуб «Звезда» под руководством педагогаорганизатора ОБЖ Ноздрачева А.Г. Члены клуба успешно участвуют в соревнованиях по в</w:t>
      </w:r>
      <w:r w:rsidR="00593861">
        <w:rPr>
          <w:sz w:val="28"/>
          <w:szCs w:val="28"/>
        </w:rPr>
        <w:t>оенно-прикладным видам спорта, по туризму, обеспечивают не только колледжные, но и городские мероприятия показательными выступлениями с оружием, рукопашным боем. Развитие студенческого самоуправления Управление воспитательной работой в колледже основано на</w:t>
      </w:r>
      <w:r w:rsidR="00593861">
        <w:rPr>
          <w:sz w:val="28"/>
          <w:szCs w:val="28"/>
        </w:rPr>
        <w:t xml:space="preserve"> системном сочетании административного управления и самоуправления студентов. В колледже созданы условия для формирования у студентов компетенций социального взаимодействия, активной жизненной позиции, гражданского самосознания, самоорганизации и соуправле</w:t>
      </w:r>
      <w:r w:rsidR="00593861">
        <w:rPr>
          <w:sz w:val="28"/>
          <w:szCs w:val="28"/>
        </w:rPr>
        <w:t>ния. Целью студенческого самоуправления является организация в колледже пространства, максимально комфортного для студентов и способствующего их самореализации и саморазвитию, личностному росту. Студенческое самоуправление – инициативная, самостоятельная и</w:t>
      </w:r>
      <w:r w:rsidR="00593861">
        <w:rPr>
          <w:sz w:val="28"/>
          <w:szCs w:val="28"/>
        </w:rPr>
        <w:t xml:space="preserve"> ответственная деятельность студентов по решению жизненно важных вопросов по организации образовательного процесса, быта, досуга с учетом интересов, потребностей студентов на основе изучения их общественного мнения. Органы студенческого самоуправления: Сту</w:t>
      </w:r>
      <w:r w:rsidR="00593861">
        <w:rPr>
          <w:sz w:val="28"/>
          <w:szCs w:val="28"/>
        </w:rPr>
        <w:t>денческий Совет колледжа, Совет общежития, студенческий совет отделений, совет учебной группы. Ежегодные выборы совета учебных групп (председатель совета группы, зам. председателя, ответственный за учебу, культорг, физорг, хозорг, редколлегия) проводятся с</w:t>
      </w:r>
      <w:r w:rsidR="00593861">
        <w:rPr>
          <w:sz w:val="28"/>
          <w:szCs w:val="28"/>
        </w:rPr>
        <w:t xml:space="preserve"> учетом социометрических исследований, в ряде групп после ролевых игр по выявлению инициативных групп, лидеров. В Студенческом Совете колледжа действуют секторы: досуговый, спортивный, пресс-центр. С целью формирования коллективного единства, сплоченности,</w:t>
      </w:r>
      <w:r w:rsidR="00593861">
        <w:rPr>
          <w:sz w:val="28"/>
          <w:szCs w:val="28"/>
        </w:rPr>
        <w:t xml:space="preserve"> здоровой конкуренции проводится смотр-конкурс на звание «Лучшая группа», «Лучшая комната». Студенты заняли 2 место в технической игре «Коридоры власти», занимаются социальным проектированием. Развитию организаторских способностей, лидерских качеств и соци</w:t>
      </w:r>
      <w:r w:rsidR="00593861">
        <w:rPr>
          <w:sz w:val="28"/>
          <w:szCs w:val="28"/>
        </w:rPr>
        <w:t>альной активности способствует Школа лидеров колледжа, где в 2021 году обучилось 89 студентов. Занятия проходят в форме тренинговых занятий, дискуссий, мини-лекций, деловых и ролевых игр. В отделениях колледжа успешно прошли Дни самоуправления. Студенчески</w:t>
      </w:r>
      <w:r w:rsidR="00593861">
        <w:rPr>
          <w:sz w:val="28"/>
          <w:szCs w:val="28"/>
        </w:rPr>
        <w:t>й актив участвует в мониторинге посещаемости, в подготовке творческих конкурсов, в проектной деятельности, в мероприятиях колледжа и отделений, является инициатором молодежных социальных акций: «С Днем рождения, Политех!», ко Дню студента «Студенчества пре</w:t>
      </w:r>
      <w:r w:rsidR="00593861">
        <w:rPr>
          <w:sz w:val="28"/>
          <w:szCs w:val="28"/>
        </w:rPr>
        <w:t xml:space="preserve">красная пора-3: продолжение!», «Полезный, безопасный Интернет», ко Дню Космонавтики, «Я-донор», «Зарядись позитивом!», «Пока мы едины, мы непобедимы!», </w:t>
      </w:r>
      <w:r w:rsidR="00593861">
        <w:rPr>
          <w:sz w:val="28"/>
          <w:szCs w:val="28"/>
        </w:rPr>
        <w:lastRenderedPageBreak/>
        <w:t>«Самое лучшее и только для вас», «Осенний букет учителю», «Мы против СПИДа», «Молодежь против коррупции»</w:t>
      </w:r>
      <w:r w:rsidR="00593861">
        <w:rPr>
          <w:sz w:val="28"/>
          <w:szCs w:val="28"/>
        </w:rPr>
        <w:t>, «Русская масленица». Ежегодно Студенческий Совет колледжа организует благотворительную акцию «Подари детям сказку» - новогодний праздник для детей из малоимущих семей (с подарками, купленными на пожертвования студентов – 37.970 руб. в 2021 г.). В колледж</w:t>
      </w:r>
      <w:r w:rsidR="00593861">
        <w:rPr>
          <w:sz w:val="28"/>
          <w:szCs w:val="28"/>
        </w:rPr>
        <w:t>е активно развивается волонтерское движение, работает волонтерский центр «Я-доброволец Политеха». Созданная страничка в социальной сети в Контакте обновляется, новости отражаются в ежедневной новостной ленте. 402 волонтера официально зарегистрированы на са</w:t>
      </w:r>
      <w:r w:rsidR="00593861">
        <w:rPr>
          <w:sz w:val="28"/>
          <w:szCs w:val="28"/>
        </w:rPr>
        <w:t xml:space="preserve">йте dobro.ru. В период с 01.01.2021 волонтеры колледжа участвовали в мероприятиях городского социального проекта «Жить» и городском проекте «Формирование комфортной городской среды». Волонтеры приняли участие в патриотических мероприятиях: акции «Ленточка </w:t>
      </w:r>
      <w:r w:rsidR="00593861">
        <w:rPr>
          <w:sz w:val="28"/>
          <w:szCs w:val="28"/>
        </w:rPr>
        <w:t>триколор» и «Бессмертный полк» онлайн. Продолжается сотрудничество с АНО «Вектор добрых дел»: в честь Всемирного дня информирования о проблеме аутизма проводили спортивный праздник для детей с ограниченными возможностями, участвовали в Дне здоровья в посел</w:t>
      </w:r>
      <w:r w:rsidR="00593861">
        <w:rPr>
          <w:sz w:val="28"/>
          <w:szCs w:val="28"/>
        </w:rPr>
        <w:t xml:space="preserve">ке Светлом, в Масленичных гуляниях, в фестивале национальных видов спорта в экопарке, в мероприятиях, организованных Межрегиональной общественной организацией нефрологических пациентов «НЕФРО – ЛИГА», квесты, флеш-мобы с воспитанниками МОУ «Школа-интернат </w:t>
      </w:r>
      <w:r w:rsidR="00593861">
        <w:rPr>
          <w:sz w:val="28"/>
          <w:szCs w:val="28"/>
        </w:rPr>
        <w:t>«Семья» и Центром помощи «Родник». Активно ведется работа с Правобережным обществом инвалидов и ЦГБ им. Б. Ручьева. Волонтеры приняли участие в следующих мероприятиях: благотворительной акции по закупке праздничных подарков инвалидам, проведении праздничны</w:t>
      </w:r>
      <w:r w:rsidR="00593861">
        <w:rPr>
          <w:sz w:val="28"/>
          <w:szCs w:val="28"/>
        </w:rPr>
        <w:t>х концертов для ветеранов и людей с ограниченными возможностями; в Масленичных гуляниях, в Фестивале национальных видов спорта, в КВИЗах, в Караоке-батлах, в праздничном концерте ко Дню здоровья. Во Всемирный день почки, волонтеры помогали во время меропри</w:t>
      </w:r>
      <w:r w:rsidR="00593861">
        <w:rPr>
          <w:sz w:val="28"/>
          <w:szCs w:val="28"/>
        </w:rPr>
        <w:t xml:space="preserve">ятия, организованного Межрегиональной общественной организацией нефрологических пациентов «НЕФРО – ЛИГА». Впервые волонтеры приняли участие в городской лиге интеллектуальных игр «Риск», организованной Волонтерами Победы. В преддверии Всемирного дня борьбы </w:t>
      </w:r>
      <w:r w:rsidR="00593861">
        <w:rPr>
          <w:sz w:val="28"/>
          <w:szCs w:val="28"/>
        </w:rPr>
        <w:t>со СПИДом волонтеры приняли участие в акции «СТОП. СПИД», организованной Центром по профилактике и борьбе со СПИДом г. Магнитогорска, проводившей на базе ЦЗН (Центр занятости населения). Волонтеры помогали в проведении субботников в «Магнитогорском доме-ин</w:t>
      </w:r>
      <w:r w:rsidR="00593861">
        <w:rPr>
          <w:sz w:val="28"/>
          <w:szCs w:val="28"/>
        </w:rPr>
        <w:t>тернате для престарелых и инвалидов». Ко Дню волонтера на городской станции переливания крови была проведена акция «Спаси жизнь!», 47 студентов приняли участие и стали донорами. В декабре во время проведения IX Регионального чемпионата «Молодые профессиона</w:t>
      </w:r>
      <w:r w:rsidR="00593861">
        <w:rPr>
          <w:sz w:val="28"/>
          <w:szCs w:val="28"/>
        </w:rPr>
        <w:t xml:space="preserve">лы» (World Skills </w:t>
      </w:r>
      <w:r w:rsidR="00593861">
        <w:rPr>
          <w:sz w:val="28"/>
          <w:szCs w:val="28"/>
        </w:rPr>
        <w:lastRenderedPageBreak/>
        <w:t xml:space="preserve">Russia) волонтеры были задействованы в различных направлениях, среди которых: встреча, регистрация и сопровождение участников и гостей чемпионата. Кроме того, волонтеры участвовали в мероприятиях ГБУДО «Дом учащейся молодежи «Магнит» - в </w:t>
      </w:r>
      <w:r w:rsidR="00593861">
        <w:rPr>
          <w:sz w:val="28"/>
          <w:szCs w:val="28"/>
        </w:rPr>
        <w:t>Экологическом квесте и Игровом коммуникативном тренинге. Информация о работе волонтерского центра «Я - Доброволец Политеха» регулярно размещалась в газете «ДОМ» (Изд-во ГАПОУ ЧО «Политехнический колледж»). Деятельность волонтеров отмечена благодарственными</w:t>
      </w:r>
      <w:r w:rsidR="00593861">
        <w:rPr>
          <w:sz w:val="28"/>
          <w:szCs w:val="28"/>
        </w:rPr>
        <w:t xml:space="preserve"> письмами. Выпуск газеты «ДОМ», еженедельное пополнение сайта колледжа информирует студентов о деятельности органов студенческого самоуправления колледжа Профилактика асоциальных явлений В колледже выстроена система предупредительно-профилактической работы</w:t>
      </w:r>
      <w:r w:rsidR="00593861">
        <w:rPr>
          <w:sz w:val="28"/>
          <w:szCs w:val="28"/>
        </w:rPr>
        <w:t>. Реализуются планы совместных мероприятий с отделом полиции «Правобережный» и подростковым наркологическим центром. По итогам городского конкурса на «Лучшую организацию воспитательной работы, направленной на профилактику алкоголизма, табакокурения, нарком</w:t>
      </w:r>
      <w:r w:rsidR="00593861">
        <w:rPr>
          <w:sz w:val="28"/>
          <w:szCs w:val="28"/>
        </w:rPr>
        <w:t>ании» колледж занял 1 места по всем 4 номинациям. В колледже ведется и ежемесячно обновляется картотека учетно-справочной информации о студентах «группы риска», на каждого составлена психолого-педагогическая характеристика, акт обследования жилищно-бытовых</w:t>
      </w:r>
      <w:r w:rsidR="00593861">
        <w:rPr>
          <w:sz w:val="28"/>
          <w:szCs w:val="28"/>
        </w:rPr>
        <w:t xml:space="preserve"> условий и семейной ситуации, ведется мониторинг посещаемости и успеваемости. Студенты данной категории вовлекаются в организованные формы внеурочной занятости, охват составляет 80%. Уменьшилось количество студентов, состоящих на учете в ОДН с 8 (на 01.01.</w:t>
      </w:r>
      <w:r w:rsidR="00593861">
        <w:rPr>
          <w:sz w:val="28"/>
          <w:szCs w:val="28"/>
        </w:rPr>
        <w:t>2021г.) до 3 (на 01.01.2022г). Уменьшилось количество правонарушений, совершенных несовершеннолетними студентами, в 2021 году - 1 чел. (2020г. – 8 чел.). Несовершеннолетними студентами в 2021 году уголовных преступлений не совершалось. Ежемесячно в колледж</w:t>
      </w:r>
      <w:r w:rsidR="00593861">
        <w:rPr>
          <w:sz w:val="28"/>
          <w:szCs w:val="28"/>
        </w:rPr>
        <w:t>е проводятся собрания студентов «группы риска» по правовому просвещению и здоровьесбережению, приглашаются специалисты с целью повышения их эффективности. Индивидуальная профилактическая работа фиксируется в дневниках классного руководителя, в журналах инд</w:t>
      </w:r>
      <w:r w:rsidR="00593861">
        <w:rPr>
          <w:sz w:val="28"/>
          <w:szCs w:val="28"/>
        </w:rPr>
        <w:t>ивидуальной работы, все случаи асоциального и девиантного поведения студентов рассматриваются на заседаниях Совета профилактики правонарушений колледжа (в 2021 году проведено 11 заседаний, рассмотрено 47 чел.) Социальными педагогами отделений ведется ежедн</w:t>
      </w:r>
      <w:r w:rsidR="00593861">
        <w:rPr>
          <w:sz w:val="28"/>
          <w:szCs w:val="28"/>
        </w:rPr>
        <w:t>евный мониторинг посещаемости студентов, выявляются причины пропусков занятий, отслеживается принятие мер общественного и административного воздействия к прогульщикам по нарастанию, осуществляется оперативная связь с родителями, посещение студентов на дому</w:t>
      </w:r>
      <w:r w:rsidR="00593861">
        <w:rPr>
          <w:sz w:val="28"/>
          <w:szCs w:val="28"/>
        </w:rPr>
        <w:t xml:space="preserve">. Проводятся ежемесячные занятия Правового всеобуча по методическим разработкам и видеоматериалам, подготовленным </w:t>
      </w:r>
      <w:r w:rsidR="00593861">
        <w:rPr>
          <w:sz w:val="28"/>
          <w:szCs w:val="28"/>
        </w:rPr>
        <w:lastRenderedPageBreak/>
        <w:t>воспитательным отделом: «Экстремизм и терроризм – угроза обществу», «Ответственность несовершеннолетних за употребление нецензурной брани», «О</w:t>
      </w:r>
      <w:r w:rsidR="00593861">
        <w:rPr>
          <w:sz w:val="28"/>
          <w:szCs w:val="28"/>
        </w:rPr>
        <w:t>сновы гражданского законодательства», «Противодействие коррупции и антикоррупционная политика», «Информационная безопасность», «Как противостоять влиянию антиобщественных группировок», «Права и обязанности ребенка в семье», «Толерантность в правовом госуда</w:t>
      </w:r>
      <w:r w:rsidR="00593861">
        <w:rPr>
          <w:sz w:val="28"/>
          <w:szCs w:val="28"/>
        </w:rPr>
        <w:t>рстве», «Административная и уголовная ответственность», «Преступления против личности», «Правовые основы военной службы», «Основы трудового права», «Профилактика вовлечения студентов в экстремистские и террористические организации» и др., что повышает прав</w:t>
      </w:r>
      <w:r w:rsidR="00593861">
        <w:rPr>
          <w:sz w:val="28"/>
          <w:szCs w:val="28"/>
        </w:rPr>
        <w:t>овую грамотность студентов. Еженедельно с группами 1 курса проводятся тренинговые занятия дискуссионного клуба «Вас это касается» по профилактике наркомании, алкоголизма, суицида, агрессии и другим молодежным проблемам. Разработаны и проводятся классные ча</w:t>
      </w:r>
      <w:r w:rsidR="00593861">
        <w:rPr>
          <w:sz w:val="28"/>
          <w:szCs w:val="28"/>
        </w:rPr>
        <w:t>сы на правовые и здоровье сберегающие темы, прошли открытые классные часы: «Толерантность в современном мире», «Международный день мира», «Влияние рекламы на сознание современного общества», «Путешествие души», «Нравственные ценности человека», «Дороги, ко</w:t>
      </w:r>
      <w:r w:rsidR="00593861">
        <w:rPr>
          <w:sz w:val="28"/>
          <w:szCs w:val="28"/>
        </w:rPr>
        <w:t>торые мы выбираем», «Мы за ЗОЖ», «Ответственность в жизни человека», «Нецензурная брань и ответственность за ее произношение в обществе», «Патриотизм без экстремизма» и др. В профилактической работе использованы инновационные формы работы: квест «Лабиринты</w:t>
      </w:r>
      <w:r w:rsidR="00593861">
        <w:rPr>
          <w:sz w:val="28"/>
          <w:szCs w:val="28"/>
        </w:rPr>
        <w:t xml:space="preserve"> жизни», литературный квест «Код успеха ЗОЖ», практико-ориентированное занятие «Тепло добрых рук», практикоориентированное занятие «Путешествие души». В условиях ограничений для всех учебных групп прошли: онлайн вебинар «Культура отношения к собственному з</w:t>
      </w:r>
      <w:r w:rsidR="00593861">
        <w:rPr>
          <w:sz w:val="28"/>
          <w:szCs w:val="28"/>
        </w:rPr>
        <w:t xml:space="preserve">доровью: правила профилактики вирусных инфекций», онлайн вебинар «Жизнь по собственному выбору», видеолекторий «Мир без насилия», онлайн вебинар «Управляя жизнью», онлайн вебинар «Я и мой гнев», видеолекторий «Жизнь в треугольном конверте», онлайн вебинар </w:t>
      </w:r>
      <w:r w:rsidR="00593861">
        <w:rPr>
          <w:sz w:val="28"/>
          <w:szCs w:val="28"/>
        </w:rPr>
        <w:t>«Путь к успеху», «Путь к успеху-2», онлайн вебинар «Противостояние влиянию». Проводятся мероприятия по профилактике суицидального поведения среди молодежи 1, 2 курсов в рамках участия колледжа в городском социальном проекте «Жить!» и проекте «Равный-Равном</w:t>
      </w:r>
      <w:r w:rsidR="00593861">
        <w:rPr>
          <w:sz w:val="28"/>
          <w:szCs w:val="28"/>
        </w:rPr>
        <w:t>у», со студентами 2 курса реализуется проект «Спаси жизнь». В рамках межведомственной профилактической акции «Я и закон» студенты колледжа приняли участие в квесте «Мы имеем права». Участвуют в городской акции "Сообщи, где торгуют смертью". В колледже у ст</w:t>
      </w:r>
      <w:r w:rsidR="00593861">
        <w:rPr>
          <w:sz w:val="28"/>
          <w:szCs w:val="28"/>
        </w:rPr>
        <w:t>удентов воспитывается чувство единства, дружбы, равенства и братства, объединяющих народы России, нетерпимость к национальной неприязни. Студенты участвовали в молодежном форуме «Экстремизму нет!», в городской акции «День солидарности в борьбе с терроризмо</w:t>
      </w:r>
      <w:r w:rsidR="00593861">
        <w:rPr>
          <w:sz w:val="28"/>
          <w:szCs w:val="28"/>
        </w:rPr>
        <w:t xml:space="preserve">м». В учебных </w:t>
      </w:r>
      <w:r w:rsidR="00593861">
        <w:rPr>
          <w:sz w:val="28"/>
          <w:szCs w:val="28"/>
        </w:rPr>
        <w:lastRenderedPageBreak/>
        <w:t>группах колледжа прошли классные часы по профилактике проявлений экстремизма, противодействию экстремисткой идеологии в молодежной среде, проведены видеолектории «Терроризм. Я предупрежден», «Современный терроризм», «Экстремизм», курсовые мер</w:t>
      </w:r>
      <w:r w:rsidR="00593861">
        <w:rPr>
          <w:sz w:val="28"/>
          <w:szCs w:val="28"/>
        </w:rPr>
        <w:t>оприятия «Беслан. Мы помним». Организованы просмотры видеолекций для несовершеннолетних по профилактике экстремизма в рамках проекта #PROПРАВОONLINE, организованного на базе ЦПИ "Библиотека Крашенинникова". Проведен семинар по профилактике экстремизма в ст</w:t>
      </w:r>
      <w:r w:rsidR="00593861">
        <w:rPr>
          <w:sz w:val="28"/>
          <w:szCs w:val="28"/>
        </w:rPr>
        <w:t>уденческой среде для педагогических работников колледжа начальником отделения «Магнитогорское» Центра по противодействию экстремизму ГУ МВД России по Челябинской области Афонасенко И.В. На курсовых линейках освещаются вопросы по формированию законопослушно</w:t>
      </w:r>
      <w:r w:rsidR="00593861">
        <w:rPr>
          <w:sz w:val="28"/>
          <w:szCs w:val="28"/>
        </w:rPr>
        <w:t>го поведения. В 2021 году проведены для студентов отделений 4 встречи с представителями отдела пропаганды ОГИБДД г.Магнитогорска, 2 встречи с представителем пресс-центра УМВД г. Магнитогорска Морщакиной М.С., 12 встреч с врачом-наркологом Нечаевым С.П., пр</w:t>
      </w:r>
      <w:r w:rsidR="00593861">
        <w:rPr>
          <w:sz w:val="28"/>
          <w:szCs w:val="28"/>
        </w:rPr>
        <w:t>оведены 8 курсовых линеек по формированию законопослушного поведения с участием студенческого инспектора ОДН Мироновой Е.А., 4 встречи с инспектором ГВОУ ОУУП и ПДН УМВД России по г. Магнитогорску Стахановой К.Ю., 4 встречи с сотрудниками ОМОНа ГУВД по Чел</w:t>
      </w:r>
      <w:r w:rsidR="00593861">
        <w:rPr>
          <w:sz w:val="28"/>
          <w:szCs w:val="28"/>
        </w:rPr>
        <w:t>ябинской области, 4 встречи с начальником отдела дознания линейного отдела полиции Ткаченко Н.А. С целью раннего и своевременного выявления негативных молодежных явлений проведены социально-педагогические исследования, анкетирование студентов, в каждом отд</w:t>
      </w:r>
      <w:r w:rsidR="00593861">
        <w:rPr>
          <w:sz w:val="28"/>
          <w:szCs w:val="28"/>
        </w:rPr>
        <w:t>елении действует ящик «Доверие», работает телефон «Доверие». На курсовых родительских собраниях организованы встречи родителей с врачом-наркологом и инспектором ОДН. 55 студентов имеют статус детей-сирот, детей, оставшихся без попечения родителей, лиц из и</w:t>
      </w:r>
      <w:r w:rsidR="00593861">
        <w:rPr>
          <w:sz w:val="28"/>
          <w:szCs w:val="28"/>
        </w:rPr>
        <w:t>х числа и лиц, потерявших в период обучения обоих родителей или единственного родителя. Скомплектованы в соответствии с требованиями личные дела студентов данной категории, ведется корректировка банка данных. Дважды в год обследуется сохранность закрепленн</w:t>
      </w:r>
      <w:r w:rsidR="00593861">
        <w:rPr>
          <w:sz w:val="28"/>
          <w:szCs w:val="28"/>
        </w:rPr>
        <w:t>ого жилого помещения, условия проживания. Социальными педагогами проводится разъяснение нормативно-правовой базы по вопросам социальной защиты, осуществляется контроль за соблюдением мер социальной поддержки, прав и законных интересов студентов в соответст</w:t>
      </w:r>
      <w:r w:rsidR="00593861">
        <w:rPr>
          <w:sz w:val="28"/>
          <w:szCs w:val="28"/>
        </w:rPr>
        <w:t>вии с законодательством. Воспитание и социальнопедагогическая поддержка студентов данной категории направлена на оказание им превентивной и оперативной помощи в решении социально-педагогических проблем, связанных с воспитанием, образованием, развитием и ус</w:t>
      </w:r>
      <w:r w:rsidR="00593861">
        <w:rPr>
          <w:sz w:val="28"/>
          <w:szCs w:val="28"/>
        </w:rPr>
        <w:t xml:space="preserve">пешной социализацией в процессе их жизнедеятельности. Усилен контроль за посещаемостью, успеваемостью, досугом, состоянием здоровья, </w:t>
      </w:r>
      <w:r w:rsidR="00593861">
        <w:rPr>
          <w:sz w:val="28"/>
          <w:szCs w:val="28"/>
        </w:rPr>
        <w:lastRenderedPageBreak/>
        <w:t>ежемесячно для студентов данной категории проводятся тематические собрания, ведется коррекционная работа педагогом-психолог</w:t>
      </w:r>
      <w:r w:rsidR="00593861">
        <w:rPr>
          <w:sz w:val="28"/>
          <w:szCs w:val="28"/>
        </w:rPr>
        <w:t>ом. Психолого-педагогическое сопровождение личности студента В колледже действует психолого-педагогическая служба, основные направления деятельности которой: психопрофилактическая, психодиагностическая и психокоррекционная работа; реализация развивающих пр</w:t>
      </w:r>
      <w:r w:rsidR="00593861">
        <w:rPr>
          <w:sz w:val="28"/>
          <w:szCs w:val="28"/>
        </w:rPr>
        <w:t>ограмм; индивидуальное и групповое консультирование студентов, консультирование и просвещение педагогических работников и родителей; углубленная диагностическая и психокоррекционная работа со студентами «группы риска» и студентами, имеющими статус детей-си</w:t>
      </w:r>
      <w:r w:rsidR="00593861">
        <w:rPr>
          <w:sz w:val="28"/>
          <w:szCs w:val="28"/>
        </w:rPr>
        <w:t>рот, детей, оставшихся без попечения родителей, и лиц из их числа, студентами, имеющими инвалидность и лиц с ОВЗ. Психолого-педагогическое сопровождение колледжа направлено на создание благоприятных социально-психологических условий для успешного воспитани</w:t>
      </w:r>
      <w:r w:rsidR="00593861">
        <w:rPr>
          <w:sz w:val="28"/>
          <w:szCs w:val="28"/>
        </w:rPr>
        <w:t>я, обучения и развития студента. Цель психолого-педагогического сопровождения образовательного процесса - создание в рамках объективно существующей социально-педагогической среды таких условий, при которых возможна самореализация личности студента и адапта</w:t>
      </w:r>
      <w:r w:rsidR="00593861">
        <w:rPr>
          <w:sz w:val="28"/>
          <w:szCs w:val="28"/>
        </w:rPr>
        <w:t>ция его к быстроменяющимся социальным условиям. Основные задачи психолого-педагогического сопровождения: 1. Обеспечение успешной адаптации студентов первого курса к новым условиям учебной деятельности и социального окружения. 2. Оказание оперативной помощи</w:t>
      </w:r>
      <w:r w:rsidR="00593861">
        <w:rPr>
          <w:sz w:val="28"/>
          <w:szCs w:val="28"/>
        </w:rPr>
        <w:t xml:space="preserve"> в критических ситуациях, профилактика негармоничного развития, обеспечение комплексного подхода к затруднениям в развитии и социализации студента. 3. Предупреждение и устранение отклонений в развитии личностной, познавательной и эмоционально-волевой сфер </w:t>
      </w:r>
      <w:r w:rsidR="00593861">
        <w:rPr>
          <w:sz w:val="28"/>
          <w:szCs w:val="28"/>
        </w:rPr>
        <w:t>личности студентов и развитие коммуникативных навыков. 4. Повышение мотивации к обучению и достижению успеха, трудовой заинтересованности, развитие познавательного интереса у студентов. 5. Профилактика криминогенного поведения и конфликтных ситуаций во вза</w:t>
      </w:r>
      <w:r w:rsidR="00593861">
        <w:rPr>
          <w:sz w:val="28"/>
          <w:szCs w:val="28"/>
        </w:rPr>
        <w:t>имоотношениях. Оптимизация климата в учебных группах. 6. Психологическое просвещение и консультирование педагогов и родителей с целью повышения психологической культуры и помощи в построении взаимоотношений с окружающими людьми. 7. Оказание консультативной</w:t>
      </w:r>
      <w:r w:rsidR="00593861">
        <w:rPr>
          <w:sz w:val="28"/>
          <w:szCs w:val="28"/>
        </w:rPr>
        <w:t xml:space="preserve"> помощи педагогам по вопросам успешного взаимодействия со студентами в процессе учебной и внеурочной деятельности 8. Содействие формированию благоприятного психологического климата в педагогическом коллективе. Исходя из целей и задач психологического сопро</w:t>
      </w:r>
      <w:r w:rsidR="00593861">
        <w:rPr>
          <w:sz w:val="28"/>
          <w:szCs w:val="28"/>
        </w:rPr>
        <w:t>вождения колледжа, педагогамипсихологами проводилось психолого-педагогическое изучение личности обучающихся, учебных групп, а также воспитательного процесса с целью получения информации об особенностях и состояниях личности студента, характере взаимоотноше</w:t>
      </w:r>
      <w:r w:rsidR="00593861">
        <w:rPr>
          <w:sz w:val="28"/>
          <w:szCs w:val="28"/>
        </w:rPr>
        <w:t xml:space="preserve">ний в системе «Педагог-студент», </w:t>
      </w:r>
      <w:r w:rsidR="00593861">
        <w:rPr>
          <w:sz w:val="28"/>
          <w:szCs w:val="28"/>
        </w:rPr>
        <w:lastRenderedPageBreak/>
        <w:t>«студент-студент» и образовательной среды, разработка рекомендаций по повышению эффективности процесса обучения и воспитания студентов. Групповая психодиагностика студентов колледжа 1, 2 курсов осуществлялась по следующим м</w:t>
      </w:r>
      <w:r w:rsidR="00593861">
        <w:rPr>
          <w:sz w:val="28"/>
          <w:szCs w:val="28"/>
        </w:rPr>
        <w:t xml:space="preserve">етодикам: 1. Методика изучения эмоциональных связей в группе «Социометрия» среди студентов первого, второго курсов (метод социометрических измерений Морено Дж.). 2. Оценка психологической атмосферы в группе по шкале Фидлер среди студентов первого, второго </w:t>
      </w:r>
      <w:r w:rsidR="00593861">
        <w:rPr>
          <w:sz w:val="28"/>
          <w:szCs w:val="28"/>
        </w:rPr>
        <w:t>курсов. 3. Многоуровневый личностный опросник «Адаптивность» (МЛО-АМ), разработанный Маклаковым А.Г. и Чермяниным С., предназначенный для оценки адаптационных возможностей личности, отражающих обобщенные особенности нервно-психического и социального развит</w:t>
      </w:r>
      <w:r w:rsidR="00593861">
        <w:rPr>
          <w:sz w:val="28"/>
          <w:szCs w:val="28"/>
        </w:rPr>
        <w:t>ия, среди студентов первого, второго курсов. 4. Тест-опросник для определения уровня самооценки личности среди студентов первого, второго курсов (автор Ковалев С.В.). 5. Личностная шкала проявлений тревоги Тейлора среди студентов первого курса второго курс</w:t>
      </w:r>
      <w:r w:rsidR="00593861">
        <w:rPr>
          <w:sz w:val="28"/>
          <w:szCs w:val="28"/>
        </w:rPr>
        <w:t>ов. 6. Диагностика реальной структуры ценностных ориентаций личности (автор Бубнова С.С.) среди студентов первого, второго курсов. 7. Диагностика причин выбора профессии студентами, структуры их мотивационной сферы по методике «Мотивы выбора профессии» (ав</w:t>
      </w:r>
      <w:r w:rsidR="00593861">
        <w:rPr>
          <w:sz w:val="28"/>
          <w:szCs w:val="28"/>
        </w:rPr>
        <w:t>тор Гриншпун С.С.) среди студентов первого курса. 8. Диагностика мотивации обучения в колледже по адаптированной версии методики изучения мотивации обучения в ВУЗе (автор Ильина Т.И.) среди студентов первого и второго курсов. 9. Диагностика председателей и</w:t>
      </w:r>
      <w:r w:rsidR="00593861">
        <w:rPr>
          <w:sz w:val="28"/>
          <w:szCs w:val="28"/>
        </w:rPr>
        <w:t xml:space="preserve"> заместителей председателей советов учебных групп (для 2 курса), Студенческого Совета колледжа по методике КОС-2 (авторы Синявский В.В., Федоришин Б.А.) с целью оценки коммуникативных и организаторских склонностей студентов. 10. Диагностика студентов 2 кур</w:t>
      </w:r>
      <w:r w:rsidR="00593861">
        <w:rPr>
          <w:sz w:val="28"/>
          <w:szCs w:val="28"/>
        </w:rPr>
        <w:t>са в рамках проекта «Спаси жизнь» по трем методикам: «Шкала безнадежности» (Бек), «Шкала одиночества» (Д. Рассел. М. Фергюсон) и «СР-45» (П.И. Юнацкевич). 11. Диагностика студентов четвертого курса по методике «Якоря карьеры» Э.Шейна. 12. Эколого-психологи</w:t>
      </w:r>
      <w:r w:rsidR="00593861">
        <w:rPr>
          <w:sz w:val="28"/>
          <w:szCs w:val="28"/>
        </w:rPr>
        <w:t xml:space="preserve">ческий тест «Развитость моего экологического сознания» со студентами четвертого курса. Вместе со стандартизированными методиками, исходя из целей и задач психологического сопровождения колледжа, проводилось и анкетирование учебных групп колледжа (1, 2, 3, </w:t>
      </w:r>
      <w:r w:rsidR="00593861">
        <w:rPr>
          <w:sz w:val="28"/>
          <w:szCs w:val="28"/>
        </w:rPr>
        <w:t>4 курсов) и родителей студентов по следующим анкетам: 1. Анкета для родителей «Первичное знакомство со студентами». 2. Анкета для родителей «Удовлетворенность условиями обучения в колледже». 3. «Анкета первокурсника» среди студентов 1 курса. 4. Анкета «Оце</w:t>
      </w:r>
      <w:r w:rsidR="00593861">
        <w:rPr>
          <w:sz w:val="28"/>
          <w:szCs w:val="28"/>
        </w:rPr>
        <w:t xml:space="preserve">нка адаптированности студентов-первокурсников к условиям организации образовательного процесса в колледже» среди студентов 1 курса. 5. Анкета «Что Вы знаете о наркотиках?» для студентов 1, 2 курсов с целью </w:t>
      </w:r>
      <w:r w:rsidR="00593861">
        <w:rPr>
          <w:sz w:val="28"/>
          <w:szCs w:val="28"/>
        </w:rPr>
        <w:lastRenderedPageBreak/>
        <w:t xml:space="preserve">выявления уровня осведомленности, вовлеченности и </w:t>
      </w:r>
      <w:r w:rsidR="00593861">
        <w:rPr>
          <w:sz w:val="28"/>
          <w:szCs w:val="28"/>
        </w:rPr>
        <w:t>заинтересованности студентов о причинах и последствиях наркомании. 6. Анкета «Исследование уровня воспитанности студентов и оценка ими криминогенной обстановки в отделении, в группе» для студентов 1, 2, 3 курсов. 7. Анкета для студентов 2-5 курсов «Моё эмо</w:t>
      </w:r>
      <w:r w:rsidR="00593861">
        <w:rPr>
          <w:sz w:val="28"/>
          <w:szCs w:val="28"/>
        </w:rPr>
        <w:t>циональное состояние в процессе обучения, посвященное Дню психического здоровья. 8. Областное фронтальное социально-психологическое тестирование студентов 1-5 курсов колледжа по ЕМ-СПТ с целью выявления факторов риска возможной наркотизации подростков и мо</w:t>
      </w:r>
      <w:r w:rsidR="00593861">
        <w:rPr>
          <w:sz w:val="28"/>
          <w:szCs w:val="28"/>
        </w:rPr>
        <w:t>лодежи по запросу Министерства образования и науки Челябинской области. 9. Анкетирование студентов 1-2 курсов в рамках городского проекта «Молодежь против экстремизма». 10. Анкетирование студентов 1-3 курсов «Психологический климат в учебных коллективах ко</w:t>
      </w:r>
      <w:r w:rsidR="00593861">
        <w:rPr>
          <w:sz w:val="28"/>
          <w:szCs w:val="28"/>
        </w:rPr>
        <w:t>лледжа». 11. Анкетирование студентов 1-3 курсов «педагог глазами студентов» 12. Социологический опрос студентов и преподавателей по теме: «Оценка наркоситуации в Челябинской области», осуществляемый специалистами ООО «АС-Холдинг» по специальной анкете. 13.</w:t>
      </w:r>
      <w:r w:rsidR="00593861">
        <w:rPr>
          <w:sz w:val="28"/>
          <w:szCs w:val="28"/>
        </w:rPr>
        <w:t xml:space="preserve"> Он-лайн опрос «Аналитическая анкета для преподавателей и сотрудников организаций СПО и ВО «Развитие социального партнерства: воспитание гтбких навыков молодежи региона», проводимый ЮУрГГПУ в рамках научного исследования, для выявления возможностей и персп</w:t>
      </w:r>
      <w:r w:rsidR="00593861">
        <w:rPr>
          <w:sz w:val="28"/>
          <w:szCs w:val="28"/>
        </w:rPr>
        <w:t xml:space="preserve">ектив развития социального партнерства в системе среднего профессионального и высшего образования (по запросу Министерства образования и науки Челябинской области). 14. Он-лайн опрос студентов «Методика диагностики сформированности SOFT SKILLS компетенций </w:t>
      </w:r>
      <w:r w:rsidR="00593861">
        <w:rPr>
          <w:sz w:val="28"/>
          <w:szCs w:val="28"/>
        </w:rPr>
        <w:t>будущих специалистов, необходимых для успешной профессиональной деятельности», с целью выявления возможностей и перспектив развития социального партнерства в системе среднего профессионального и высшего образования (по запросу Министерства образования и на</w:t>
      </w:r>
      <w:r w:rsidR="00593861">
        <w:rPr>
          <w:sz w:val="28"/>
          <w:szCs w:val="28"/>
        </w:rPr>
        <w:t>уки Челябинской области). 15. Социологическое исследование, направленное на выявление уровня медиаинформационной грамотности обучающихся ПОО Челябинской области по запросу центра мониторинга социальных сетей ГБУ ДПО ЧИРПО. Подробное и поэтапное исследовани</w:t>
      </w:r>
      <w:r w:rsidR="00593861">
        <w:rPr>
          <w:sz w:val="28"/>
          <w:szCs w:val="28"/>
        </w:rPr>
        <w:t>е позволяет проследить динамику личностных особенностей студентов, а также межличностных и внутригрупповых отношений и оценить эффективность образовательного процесса колледжа. По результатам психологических исследований студенческих групп колледжа составл</w:t>
      </w:r>
      <w:r w:rsidR="00593861">
        <w:rPr>
          <w:sz w:val="28"/>
          <w:szCs w:val="28"/>
        </w:rPr>
        <w:t>ены аналитические справки по методикам и анкетам, психологический портрет личности студента колледжа, психолого-педагогические характеристики на учебные группы 1 и 2 курсов, выделены группы «проблемных» студентов, сформированы коррекционноразвивающие групп</w:t>
      </w:r>
      <w:r w:rsidR="00593861">
        <w:rPr>
          <w:sz w:val="28"/>
          <w:szCs w:val="28"/>
        </w:rPr>
        <w:t xml:space="preserve">ы, разработаны рекомендации для </w:t>
      </w:r>
      <w:r w:rsidR="00593861">
        <w:rPr>
          <w:sz w:val="28"/>
          <w:szCs w:val="28"/>
        </w:rPr>
        <w:lastRenderedPageBreak/>
        <w:t>педагогов, студентов и их родителей. Систематически информация по психодиагностике озвучивается на ИМС классных руководителей, педагогических советах и консилиумах, семинарах для социальных педагогов, на индивидуальных консу</w:t>
      </w:r>
      <w:r w:rsidR="00593861">
        <w:rPr>
          <w:sz w:val="28"/>
          <w:szCs w:val="28"/>
        </w:rPr>
        <w:t>льтациях для педагогов и администрации даются рекомендации по работе с различными категориями студентов, а полученная информация озвучивается также на занятиях Родительского университета. В соответствии с программой воспитательной работы в колледже осущест</w:t>
      </w:r>
      <w:r w:rsidR="00593861">
        <w:rPr>
          <w:sz w:val="28"/>
          <w:szCs w:val="28"/>
        </w:rPr>
        <w:t>вляется углубленное изучение личностных особенностей студентов, состоящих на учете в ОДН, и студентов, имеющих статус детей-сирот, детей-ОБПР и лиц из их числа по методикам: «16 PF - опросник» Кеттелла (электронный вариант), «Акцентуации характера» Шмишека</w:t>
      </w:r>
      <w:r w:rsidR="00593861">
        <w:rPr>
          <w:sz w:val="28"/>
          <w:szCs w:val="28"/>
        </w:rPr>
        <w:t xml:space="preserve"> (электронный вариант), проективные методики: «Психогеометрический тест», «Кактус», «ДДЧ», «Мое дерево», методика Люшера; по результатам диагностики составляются психолого-педагогические характеристики на студентов. Психолого-педагогической службой реализу</w:t>
      </w:r>
      <w:r w:rsidR="00593861">
        <w:rPr>
          <w:sz w:val="28"/>
          <w:szCs w:val="28"/>
        </w:rPr>
        <w:t>ется 7 программ. Занятия проходят с использованием современных психологических технологий, методов и приемов когнитивноповеденческой и гуманистической психологии (ролевые игры, моделирование поведения, бихевиоральный анализ поведения, элементы психодрамы и</w:t>
      </w:r>
      <w:r w:rsidR="00593861">
        <w:rPr>
          <w:sz w:val="28"/>
          <w:szCs w:val="28"/>
        </w:rPr>
        <w:t xml:space="preserve"> арт-терапии, психологические скульптуры, активное и эмпатийное слушание и пр.) в групповой или индивидуальной формах с использованием мультимедийных материалов (презентации, видеоролики, просмотром философских мультиков и т.п.). Программы Количество групп</w:t>
      </w:r>
      <w:r w:rsidR="00593861">
        <w:rPr>
          <w:sz w:val="28"/>
          <w:szCs w:val="28"/>
        </w:rPr>
        <w:t>овых занятий с 01.01.2021г. «Школа лидеров» 26 «Партнерское общение» 8 «Школа искусств» 17 «Профилактика и коррекция девиантного поведения» 14 «Психологическое сопровождение детей сирот и детей ОБПР» 13 «Прикосновение к тайне пола» 7 «Психолого-педагогичес</w:t>
      </w:r>
      <w:r w:rsidR="00593861">
        <w:rPr>
          <w:sz w:val="28"/>
          <w:szCs w:val="28"/>
        </w:rPr>
        <w:t xml:space="preserve">кое сопровождение обучающихся из числа инвалидов и лиц с ОВЗ» 13 Всего 98 Кроме запланированной коррекционно-развивающей работы в отделениях проведены групповые занятия по профилактике наркомании, алкоголизма и табакокурения «Жизнь по собственному выбору» </w:t>
      </w:r>
      <w:r w:rsidR="00593861">
        <w:rPr>
          <w:sz w:val="28"/>
          <w:szCs w:val="28"/>
        </w:rPr>
        <w:t>и «Моя жизнь – мой выбор», практико-ориентированное занятие со студентами выпускной группы «Основы эффективного общения», молодежная акция, посвященная дню психического здоровья «Зарядись позитивом!». В течение года осуществляется индивидуальное психологич</w:t>
      </w:r>
      <w:r w:rsidR="00593861">
        <w:rPr>
          <w:sz w:val="28"/>
          <w:szCs w:val="28"/>
        </w:rPr>
        <w:t>еское консультирование по проблемам: нарушения в сфере межличностных отношений, девиантное и аддиктивное поведение; низкая учебная мотивация (пропуски занятий, частые опоздания, уклонение от обучения, нарушения дисциплины на занятиях), повышенный уровень к</w:t>
      </w:r>
      <w:r w:rsidR="00593861">
        <w:rPr>
          <w:sz w:val="28"/>
          <w:szCs w:val="28"/>
        </w:rPr>
        <w:t xml:space="preserve">онфликтности, агрессивности, тревожности, эмоциональная неустойчивость, неадекватная самооценка личности, профессиональное самоопределение, профессиональные планы и жизненные </w:t>
      </w:r>
      <w:r w:rsidR="00593861">
        <w:rPr>
          <w:sz w:val="28"/>
          <w:szCs w:val="28"/>
        </w:rPr>
        <w:lastRenderedPageBreak/>
        <w:t>интересы. Количество консультаций педагогов-психологов Кол-во обращений др. катег</w:t>
      </w:r>
      <w:r w:rsidR="00593861">
        <w:rPr>
          <w:sz w:val="28"/>
          <w:szCs w:val="28"/>
        </w:rPr>
        <w:t xml:space="preserve">орий (педагоги, студенты, родители) Кол-во консультаций со студентами «группы риска» Всего обращений с 01.01.2021 г. 2106 55 2161 Педагоги-психологи осуществляют просветительскую работу для классных руководителей. В рамках ИМС для классных руководителей и </w:t>
      </w:r>
      <w:r w:rsidR="00593861">
        <w:rPr>
          <w:sz w:val="28"/>
          <w:szCs w:val="28"/>
        </w:rPr>
        <w:t>семинаров для социальных педагогов педагогические работники ознакомлены с широким спектром психологопедагогических проблем: «Профилактика суицидальной активности в молодежной среде (реализация проекта «Спаси жизнь», «Эмоциональный интеллект», «Профилактика</w:t>
      </w:r>
      <w:r w:rsidR="00593861">
        <w:rPr>
          <w:sz w:val="28"/>
          <w:szCs w:val="28"/>
        </w:rPr>
        <w:t xml:space="preserve"> зависимого поведения», «Профилактика синдрома профессионального выгорания педагогов: диагностика, упражнения», «Психологическое здоровье: психопрофилактика эмоционального напряжения», «Педагогические ситуации: метод кейсов», «Противостояние влиянию», «Кри</w:t>
      </w:r>
      <w:r w:rsidR="00593861">
        <w:rPr>
          <w:sz w:val="28"/>
          <w:szCs w:val="28"/>
        </w:rPr>
        <w:t>терии оценивания сформированности общих компетенций», «Прокрастинация: что это такое, причины, виды, последствия и борьба с ней», «Организация работы образовательного учреждения по вопросам суицидального поведения», «Ассертивность. Принципы ассертивного по</w:t>
      </w:r>
      <w:r w:rsidR="00593861">
        <w:rPr>
          <w:sz w:val="28"/>
          <w:szCs w:val="28"/>
        </w:rPr>
        <w:t>ведения. Убеждения, мешающие развитию ассертивного поведения у человека», «Механизмы межличностного восприятия. Диагностика эмпатии». Педагоги-психологи осуществляют также просветительскую работу родителей по программе «Родительский университет». Проведены</w:t>
      </w:r>
      <w:r w:rsidR="00593861">
        <w:rPr>
          <w:sz w:val="28"/>
          <w:szCs w:val="28"/>
        </w:rPr>
        <w:t xml:space="preserve"> занятия Родительского университета на темы: «Профилактика суицидальной активности в молодежной среде», «Способы построения доверительных отношений с молодежью», «Методы воздействия на человека. Авторитет родителей», «Агрессия и агрессивность у молодежи. П</w:t>
      </w:r>
      <w:r w:rsidR="00593861">
        <w:rPr>
          <w:sz w:val="28"/>
          <w:szCs w:val="28"/>
        </w:rPr>
        <w:t xml:space="preserve">рофилактика агрессивного поведения». Для педагогических работников, студентов разработаны памятки и методические разработки практико-ориентированных занятий «Жизнь по собственному выбору», «Моя жизнь – мой выбор», статьи в газете «ДОМ»: «День психического </w:t>
      </w:r>
      <w:r w:rsidR="00593861">
        <w:rPr>
          <w:sz w:val="28"/>
          <w:szCs w:val="28"/>
        </w:rPr>
        <w:t>здоровья», «Депрессия: ВЫХОД ЕСТЬ!», «Тепло добрых рук», «Несколько фактов о самооценке».</w:t>
      </w:r>
    </w:p>
    <w:sectPr w:rsidR="00060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861" w:rsidRDefault="00593861">
      <w:pPr>
        <w:spacing w:line="240" w:lineRule="auto"/>
      </w:pPr>
      <w:r>
        <w:separator/>
      </w:r>
    </w:p>
  </w:endnote>
  <w:endnote w:type="continuationSeparator" w:id="0">
    <w:p w:rsidR="00593861" w:rsidRDefault="005938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861" w:rsidRDefault="00593861">
      <w:pPr>
        <w:spacing w:line="240" w:lineRule="auto"/>
      </w:pPr>
      <w:r>
        <w:separator/>
      </w:r>
    </w:p>
  </w:footnote>
  <w:footnote w:type="continuationSeparator" w:id="0">
    <w:p w:rsidR="00593861" w:rsidRDefault="005938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63A4"/>
    <w:multiLevelType w:val="singleLevel"/>
    <w:tmpl w:val="54AB63A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7A"/>
    <w:rsid w:val="000608AC"/>
    <w:rsid w:val="00060A2E"/>
    <w:rsid w:val="00075B0B"/>
    <w:rsid w:val="000F3067"/>
    <w:rsid w:val="001D32DA"/>
    <w:rsid w:val="0033004D"/>
    <w:rsid w:val="004B3AA4"/>
    <w:rsid w:val="00593861"/>
    <w:rsid w:val="005E337A"/>
    <w:rsid w:val="00621F77"/>
    <w:rsid w:val="007C4046"/>
    <w:rsid w:val="008B73A8"/>
    <w:rsid w:val="00976619"/>
    <w:rsid w:val="00983AE0"/>
    <w:rsid w:val="00A903FA"/>
    <w:rsid w:val="00AE56AA"/>
    <w:rsid w:val="00C7599D"/>
    <w:rsid w:val="00DF07B8"/>
    <w:rsid w:val="00EA734C"/>
    <w:rsid w:val="00F661F5"/>
    <w:rsid w:val="00FB0097"/>
    <w:rsid w:val="4B3A05FA"/>
    <w:rsid w:val="575A005E"/>
    <w:rsid w:val="5E411648"/>
    <w:rsid w:val="61F50B4A"/>
    <w:rsid w:val="697F025B"/>
    <w:rsid w:val="6DEA422B"/>
    <w:rsid w:val="79A47831"/>
    <w:rsid w:val="7C9C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F2FAA"/>
  <w15:docId w15:val="{B2812FD6-288B-458E-8272-C19CB24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Autospacing="1" w:afterAutospacing="1"/>
      <w:jc w:val="left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26</Pages>
  <Words>9860</Words>
  <Characters>56202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65931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Еременко Лариса Анатольевна</dc:creator>
  <cp:lastModifiedBy>Еременко Лариса Анатольевна</cp:lastModifiedBy>
  <cp:revision>5</cp:revision>
  <dcterms:created xsi:type="dcterms:W3CDTF">2022-09-02T09:39:00Z</dcterms:created>
  <dcterms:modified xsi:type="dcterms:W3CDTF">2023-06-30T13:29:00Z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90891411927A436E8AB2AB535C2E22E5</vt:lpwstr>
  </property>
</Properties>
</file>