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18 февраля 2011 г. N 19901</w:t>
      </w:r>
    </w:p>
    <w:p w:rsidR="003B610F" w:rsidRDefault="003B61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3B610F" w:rsidRDefault="003B610F">
      <w:pPr>
        <w:pStyle w:val="ConsPlusTitle"/>
        <w:jc w:val="center"/>
        <w:rPr>
          <w:sz w:val="20"/>
          <w:szCs w:val="20"/>
        </w:rPr>
      </w:pPr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17 января 2011 г. N 25</w:t>
      </w:r>
    </w:p>
    <w:p w:rsidR="003B610F" w:rsidRDefault="003B610F">
      <w:pPr>
        <w:pStyle w:val="ConsPlusTitle"/>
        <w:jc w:val="center"/>
        <w:rPr>
          <w:sz w:val="20"/>
          <w:szCs w:val="20"/>
        </w:rPr>
      </w:pPr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ПЕРЕЧНЯ</w:t>
      </w:r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НАПРАВЛЕНИЙ ПОДГОТОВКИ (СПЕЦИАЛЬНОСТЕЙ),</w:t>
      </w:r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proofErr w:type="gramStart"/>
      <w:r>
        <w:rPr>
          <w:sz w:val="20"/>
          <w:szCs w:val="20"/>
        </w:rPr>
        <w:t>КОТОРЫМ</w:t>
      </w:r>
      <w:proofErr w:type="gramEnd"/>
      <w:r>
        <w:rPr>
          <w:sz w:val="20"/>
          <w:szCs w:val="20"/>
        </w:rPr>
        <w:t xml:space="preserve"> ПРИ ПРИЕМЕ В ИМЕЮЩИЕ ГОСУДАРСТВЕННУЮ</w:t>
      </w:r>
    </w:p>
    <w:p w:rsidR="003B610F" w:rsidRDefault="003B610F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АККРЕДИТАЦИЮ ОБРАЗОВАТЕЛЬНЫЕ УЧРЕЖДЕНИЯ ВЫСШЕГО</w:t>
      </w:r>
      <w:proofErr w:type="gramEnd"/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ПРОФЕССИОНАЛЬНОГО ОБРАЗОВАНИЯ ДЛЯ </w:t>
      </w:r>
      <w:proofErr w:type="gramStart"/>
      <w:r>
        <w:rPr>
          <w:sz w:val="20"/>
          <w:szCs w:val="20"/>
        </w:rPr>
        <w:t>ОБУЧЕНИЯ ПО ПРОГРАММАМ</w:t>
      </w:r>
      <w:proofErr w:type="gramEnd"/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БАКАЛАВРИАТА И ПРОГРАММАМ ПОДГОТОВКИ СПЕЦИАЛИСТА МОГУТ</w:t>
      </w:r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ПРОВОДИТЬСЯ ДОПОЛНИТЕЛЬНЫЕ ВСТУПИТЕЛЬНЫЕ ИСПЫТАНИЯ</w:t>
      </w:r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ТВОРЧЕСКОЙ И (ИЛИ) ПРОФЕССИОНАЛЬНОЙ НАПРАВЛЕННОСТИ</w:t>
      </w: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статьи 16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>
        <w:rPr>
          <w:rFonts w:ascii="Calibri" w:hAnsi="Calibri" w:cs="Calibri"/>
        </w:rPr>
        <w:t xml:space="preserve"> 2004, N 10, ст. 835; N 35, ст. 3607; 2006, N 1, ст. 10; 2007, N 2, ст. 360; N 7, ст. 838; N 27, ст. 3215; N 44, ст. 5280; N 49, ст. 6070, ст. 6074; 2008, N 30, ст. 3616; 2009, N 7, ст. 786, ст. 787; N 46, ст. 5419), </w:t>
      </w:r>
      <w:hyperlink r:id="rId6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от 22 августа 1996 г. N 125-ФЗ "О высшем и послевузовском профессиональном образовании" (Собрание законодательства Российской Федерации, 1996, N 35, ст. 4135; 2002, N 26, ст. 2517; 2004, N 35, ст. 3607; 2006, N 1, ст. 10; 2007, N 1, ст. 21; N 2, ст. 360; N 7, ст. 838; N 17, ст. 1932; N 44, ст. 5280; N 49, ст. 6068, ст. 6069, ст. 6070; 2008, N 30, ст. 3616; 2009, N 7, ст. 786, ст. 787; </w:t>
      </w:r>
      <w:proofErr w:type="gramStart"/>
      <w:r>
        <w:rPr>
          <w:rFonts w:ascii="Calibri" w:hAnsi="Calibri" w:cs="Calibri"/>
        </w:rPr>
        <w:t xml:space="preserve">N 46, ст. 5419) и </w:t>
      </w:r>
      <w:hyperlink r:id="rId7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Типового положения об образовательном учреждении высшего профессионального образования (высшем учебном заведении), утвержденного Постановлением Правительства Российской Федерации от 14 февраля 2008 г. N 71 (Собрание законодательства Российской Федерации, 2008, N 8, ст. 731), приказываю:</w:t>
      </w:r>
      <w:proofErr w:type="gramEnd"/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направлений подготовки (специальностей), по которым при приеме в имеющие государственную аккредитацию образовательные учреждения высшего профессионального образования для обучения по программам бакалавриата и программам подготовки специалиста могут проводиться дополнительные вступительные испытания творческой и (или) профессиональной направленности (далее - перечень).</w:t>
      </w:r>
      <w:proofErr w:type="gramEnd"/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10 декабря 2009 г. N 719 "Об утверждении перечня направлений подготовки, по которым при приеме в имеющие государственную аккредитацию образовательные учреждения высшего профессионального образования для обучения по программам бакалавриата могут проводиться дополнительные вступительные испытания творческой и (или) профессиональной направленности" (зарегистрирован Министерством юстиции Российской Федерации 31 декабря 2009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15907).</w:t>
      </w:r>
      <w:proofErr w:type="gramEnd"/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А.А.ФУРСЕНКО</w:t>
      </w: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2011 г. N 25</w:t>
      </w: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610F" w:rsidRDefault="003B610F">
      <w:pPr>
        <w:pStyle w:val="ConsPlusTitle"/>
        <w:jc w:val="center"/>
        <w:rPr>
          <w:sz w:val="20"/>
          <w:szCs w:val="20"/>
        </w:rPr>
      </w:pPr>
      <w:bookmarkStart w:id="0" w:name="Par37"/>
      <w:bookmarkEnd w:id="0"/>
      <w:r>
        <w:rPr>
          <w:sz w:val="20"/>
          <w:szCs w:val="20"/>
        </w:rPr>
        <w:t>ПЕРЕЧЕНЬ</w:t>
      </w:r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НАПРАВЛЕНИЙ ПОДГОТОВКИ (СПЕЦИАЛЬНОСТЕЙ),</w:t>
      </w:r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proofErr w:type="gramStart"/>
      <w:r>
        <w:rPr>
          <w:sz w:val="20"/>
          <w:szCs w:val="20"/>
        </w:rPr>
        <w:t>КОТОРЫМ</w:t>
      </w:r>
      <w:proofErr w:type="gramEnd"/>
      <w:r>
        <w:rPr>
          <w:sz w:val="20"/>
          <w:szCs w:val="20"/>
        </w:rPr>
        <w:t xml:space="preserve"> ПРИ ПРИЕМЕ В ИМЕЮЩИЕ ГОСУДАРСТВЕННУЮ</w:t>
      </w:r>
    </w:p>
    <w:p w:rsidR="003B610F" w:rsidRDefault="003B610F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АККРЕДИТАЦИЮ ОБРАЗОВАТЕЛЬНЫЕ УЧРЕЖДЕНИЯ ВЫСШЕГО</w:t>
      </w:r>
      <w:proofErr w:type="gramEnd"/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ПРОФЕССИОНАЛЬНОГО ОБРАЗОВАНИЯ ДЛЯ </w:t>
      </w:r>
      <w:proofErr w:type="gramStart"/>
      <w:r>
        <w:rPr>
          <w:sz w:val="20"/>
          <w:szCs w:val="20"/>
        </w:rPr>
        <w:t>ОБУЧЕНИЯ ПО ПРОГРАММАМ</w:t>
      </w:r>
      <w:proofErr w:type="gramEnd"/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БАКАЛАВРИАТА И ПРОГРАММАМ ПОДГОТОВКИ СПЕЦИАЛИСТА МОГУТ</w:t>
      </w:r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ПРОВОДИТЬСЯ ДОПОЛНИТЕЛЬНЫЕ ВСТУПИТЕЛЬНЫЕ ИСПЫТАНИЯ</w:t>
      </w:r>
    </w:p>
    <w:p w:rsidR="003B610F" w:rsidRDefault="003B610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ТВОРЧЕСКОЙ И (ИЛИ) ПРОФЕССИОНАЛЬНОЙ НАПРАВЛЕННОСТИ</w:t>
      </w: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┌───────────┬─────────────────────────────────────────────────────────────┐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Код    │    Наименование направления подготовки (специальности)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031300   │Журналистика 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031301   │Военная журналистика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034300   │Физическая культура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034301   │Служебно-прикладная физическая подготовка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034400   │Физическая культура для лиц с отклонениями в состоянии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│здоровья (адаптивная физическая культура)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034600   │Рекреация и спортивно-оздоровительный туризм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035100   │Телевидение  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035200   │Изящные искусства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035300   │Искусства и гуманитарные науки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035400   │История искусств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036401   │Таможенное дело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050100   │Педагогическое образование </w:t>
      </w:r>
      <w:hyperlink w:anchor="Par16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051000   │Профессиональное обучение (по отраслям) </w:t>
      </w:r>
      <w:hyperlink w:anchor="Par16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070201   │Музыкально-театральное искусство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070301   │Актерское искусство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070401   │Сценография  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070501   │Режиссура театра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070601   │Режиссура кино и телевидения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070701   │Звукорежиссура аудиовизуальных искусств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070702   │Музыкальная звукорежиссура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070703   │Звукорежиссура культурно-массовых представлений и концертных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│программ     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070800   │Драматургия  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070901   │Кинооператорство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071001   │Живопись     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071002   │Графика      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071003   │Скульптура   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071004   │Монументально-декоративное искусство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071005   │Живопись и изящные искусства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071101   │Литературное творчество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071200   │Хореографическое искусство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071300   │Хореографическое исполнительство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071400   │Режиссура театрализованных представлений и праздников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071500   │Народная художественная культура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071800   │Социально-культурная деятельность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072200   │Реставрация  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072500   │Дизайн       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072600   │Декоративно-прикладное искусство и народные промыслы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072700   │Искусство костюма и текстиля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072801   │Композиция   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072901   │Музыковедение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073000   │Музыкознание и музыкально-прикладное искусство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073100   │Музыкально-инструментальное искусство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073201   │Искусство концертного исполнительства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073301   │Художественное руководство симфоническим оркестром и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│академическим хором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073400   │Вокальное искусство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073500   │Дирижирование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073507   │Дирижирование военным духовым оркестром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073600   │Технология художественного оформления спектакля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073700   │Искусство народного пения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073900   │Теория и история искусств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074100   │Театроведение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074201   │Киноведение  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074301   │Продюсерство 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270100   │Архитектура       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270200   │Реконструкция и реставрация архитектурного наследия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270300   │Дизайн архитектурной среды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270900   │Градостроительство                                           │</w:t>
      </w:r>
    </w:p>
    <w:p w:rsidR="003B610F" w:rsidRDefault="003B61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└───────────┴─────────────────────────────────────────────────────────────┘</w:t>
      </w: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8"/>
      <w:bookmarkEnd w:id="1"/>
      <w:r>
        <w:rPr>
          <w:rFonts w:ascii="Calibri" w:hAnsi="Calibri" w:cs="Calibri"/>
        </w:rPr>
        <w:t>&lt;*&gt; В случае подготовки учителей (педагогов) по следующим профилям подготовки: физкультурное образование, художественное образование, музыкальное образование, образование в области изобразительного и декоративно-прикладного искусства.</w:t>
      </w: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9"/>
      <w:bookmarkEnd w:id="2"/>
      <w:r>
        <w:rPr>
          <w:rFonts w:ascii="Calibri" w:hAnsi="Calibri" w:cs="Calibri"/>
        </w:rPr>
        <w:t>&lt;**&gt; В случае подготовки педагога по профилю подготовки декоративно-прикладное искусство и дизайн.</w:t>
      </w: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610F" w:rsidRDefault="003B6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610F" w:rsidRDefault="003B61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3BCB" w:rsidRDefault="00863BCB"/>
    <w:sectPr w:rsidR="00863BCB" w:rsidSect="0093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0F"/>
    <w:rsid w:val="0000088B"/>
    <w:rsid w:val="00001344"/>
    <w:rsid w:val="000275CA"/>
    <w:rsid w:val="000366BF"/>
    <w:rsid w:val="00045D2B"/>
    <w:rsid w:val="0004767A"/>
    <w:rsid w:val="00052628"/>
    <w:rsid w:val="00057F9D"/>
    <w:rsid w:val="00061D29"/>
    <w:rsid w:val="00062EBA"/>
    <w:rsid w:val="000643A3"/>
    <w:rsid w:val="000747B0"/>
    <w:rsid w:val="00083014"/>
    <w:rsid w:val="000853A5"/>
    <w:rsid w:val="0009043A"/>
    <w:rsid w:val="000B6612"/>
    <w:rsid w:val="000D3CF0"/>
    <w:rsid w:val="000D7933"/>
    <w:rsid w:val="000E110D"/>
    <w:rsid w:val="000F35F2"/>
    <w:rsid w:val="000F55C1"/>
    <w:rsid w:val="001003D3"/>
    <w:rsid w:val="00106A40"/>
    <w:rsid w:val="00113260"/>
    <w:rsid w:val="001135E1"/>
    <w:rsid w:val="00122434"/>
    <w:rsid w:val="0014181E"/>
    <w:rsid w:val="00141B85"/>
    <w:rsid w:val="00183ADE"/>
    <w:rsid w:val="001A399F"/>
    <w:rsid w:val="001B076C"/>
    <w:rsid w:val="001B4EE2"/>
    <w:rsid w:val="001D1E10"/>
    <w:rsid w:val="001D5EFF"/>
    <w:rsid w:val="001F0C5D"/>
    <w:rsid w:val="002005F6"/>
    <w:rsid w:val="0020182A"/>
    <w:rsid w:val="00211F2E"/>
    <w:rsid w:val="00220617"/>
    <w:rsid w:val="00223A1A"/>
    <w:rsid w:val="00230307"/>
    <w:rsid w:val="00240AE1"/>
    <w:rsid w:val="00246CC0"/>
    <w:rsid w:val="00260BEB"/>
    <w:rsid w:val="002643B5"/>
    <w:rsid w:val="002E1ED2"/>
    <w:rsid w:val="002F6CD2"/>
    <w:rsid w:val="003034B1"/>
    <w:rsid w:val="0031237A"/>
    <w:rsid w:val="00316657"/>
    <w:rsid w:val="00350D1A"/>
    <w:rsid w:val="00351FA4"/>
    <w:rsid w:val="00353F75"/>
    <w:rsid w:val="0035538C"/>
    <w:rsid w:val="003554DC"/>
    <w:rsid w:val="00356DF0"/>
    <w:rsid w:val="00356FD0"/>
    <w:rsid w:val="00357165"/>
    <w:rsid w:val="00361788"/>
    <w:rsid w:val="00385672"/>
    <w:rsid w:val="003B610F"/>
    <w:rsid w:val="003F2E73"/>
    <w:rsid w:val="003F439B"/>
    <w:rsid w:val="003F7774"/>
    <w:rsid w:val="003F7D35"/>
    <w:rsid w:val="00401484"/>
    <w:rsid w:val="004227BF"/>
    <w:rsid w:val="004232A2"/>
    <w:rsid w:val="0045496E"/>
    <w:rsid w:val="00466740"/>
    <w:rsid w:val="004713B2"/>
    <w:rsid w:val="004A4BA2"/>
    <w:rsid w:val="004A6968"/>
    <w:rsid w:val="004B0BB7"/>
    <w:rsid w:val="004B56FA"/>
    <w:rsid w:val="004C74AF"/>
    <w:rsid w:val="005028AE"/>
    <w:rsid w:val="005054A2"/>
    <w:rsid w:val="00514BC1"/>
    <w:rsid w:val="0052225B"/>
    <w:rsid w:val="005263B8"/>
    <w:rsid w:val="00527D80"/>
    <w:rsid w:val="00545665"/>
    <w:rsid w:val="005473BE"/>
    <w:rsid w:val="0055432D"/>
    <w:rsid w:val="005716CC"/>
    <w:rsid w:val="00574ED3"/>
    <w:rsid w:val="0058156C"/>
    <w:rsid w:val="00584C70"/>
    <w:rsid w:val="00593376"/>
    <w:rsid w:val="005C10F7"/>
    <w:rsid w:val="005C14B0"/>
    <w:rsid w:val="005C5DCF"/>
    <w:rsid w:val="005E0A6B"/>
    <w:rsid w:val="005E5812"/>
    <w:rsid w:val="006012C9"/>
    <w:rsid w:val="0061130F"/>
    <w:rsid w:val="00654146"/>
    <w:rsid w:val="006573B2"/>
    <w:rsid w:val="006611B4"/>
    <w:rsid w:val="00680243"/>
    <w:rsid w:val="00681807"/>
    <w:rsid w:val="006878E1"/>
    <w:rsid w:val="006940EA"/>
    <w:rsid w:val="006A2107"/>
    <w:rsid w:val="006A5234"/>
    <w:rsid w:val="006A75C7"/>
    <w:rsid w:val="006B374A"/>
    <w:rsid w:val="006C2ACB"/>
    <w:rsid w:val="006D510A"/>
    <w:rsid w:val="006E44C6"/>
    <w:rsid w:val="006F75CD"/>
    <w:rsid w:val="006F7EFD"/>
    <w:rsid w:val="0070058B"/>
    <w:rsid w:val="00723F27"/>
    <w:rsid w:val="00762FAB"/>
    <w:rsid w:val="00772DD6"/>
    <w:rsid w:val="0078260A"/>
    <w:rsid w:val="007A62EB"/>
    <w:rsid w:val="007D06E4"/>
    <w:rsid w:val="007F455E"/>
    <w:rsid w:val="007F6CB7"/>
    <w:rsid w:val="007F7D7C"/>
    <w:rsid w:val="00800BAC"/>
    <w:rsid w:val="00801573"/>
    <w:rsid w:val="00806BF4"/>
    <w:rsid w:val="0080731C"/>
    <w:rsid w:val="00815244"/>
    <w:rsid w:val="00834B93"/>
    <w:rsid w:val="00852D46"/>
    <w:rsid w:val="00853388"/>
    <w:rsid w:val="00861B0E"/>
    <w:rsid w:val="00863BCB"/>
    <w:rsid w:val="00887FE2"/>
    <w:rsid w:val="00896A3A"/>
    <w:rsid w:val="008A7D4A"/>
    <w:rsid w:val="008C0362"/>
    <w:rsid w:val="008C0E1A"/>
    <w:rsid w:val="008C4434"/>
    <w:rsid w:val="009023A3"/>
    <w:rsid w:val="009067C2"/>
    <w:rsid w:val="009303BF"/>
    <w:rsid w:val="009416AC"/>
    <w:rsid w:val="009839D3"/>
    <w:rsid w:val="00990FDB"/>
    <w:rsid w:val="00991AC1"/>
    <w:rsid w:val="00991AD1"/>
    <w:rsid w:val="00991B6A"/>
    <w:rsid w:val="009B27CE"/>
    <w:rsid w:val="009B4976"/>
    <w:rsid w:val="009C12F0"/>
    <w:rsid w:val="009E5B27"/>
    <w:rsid w:val="009F643E"/>
    <w:rsid w:val="00A12377"/>
    <w:rsid w:val="00A31CE9"/>
    <w:rsid w:val="00A33776"/>
    <w:rsid w:val="00A44ED7"/>
    <w:rsid w:val="00A5023A"/>
    <w:rsid w:val="00A909DB"/>
    <w:rsid w:val="00AA324D"/>
    <w:rsid w:val="00AB3292"/>
    <w:rsid w:val="00AC0AD6"/>
    <w:rsid w:val="00AC0D91"/>
    <w:rsid w:val="00AD0D8B"/>
    <w:rsid w:val="00AD2A85"/>
    <w:rsid w:val="00AD5670"/>
    <w:rsid w:val="00AD7D98"/>
    <w:rsid w:val="00AF79E2"/>
    <w:rsid w:val="00B059B2"/>
    <w:rsid w:val="00B132C8"/>
    <w:rsid w:val="00B5655B"/>
    <w:rsid w:val="00B65E9C"/>
    <w:rsid w:val="00B9003F"/>
    <w:rsid w:val="00B9266B"/>
    <w:rsid w:val="00B938BF"/>
    <w:rsid w:val="00B948A4"/>
    <w:rsid w:val="00BA03E0"/>
    <w:rsid w:val="00BA0423"/>
    <w:rsid w:val="00BA372C"/>
    <w:rsid w:val="00BB6A07"/>
    <w:rsid w:val="00BC6585"/>
    <w:rsid w:val="00BD099B"/>
    <w:rsid w:val="00BD0D8A"/>
    <w:rsid w:val="00BD3EDA"/>
    <w:rsid w:val="00BE64EB"/>
    <w:rsid w:val="00BF01A0"/>
    <w:rsid w:val="00BF1563"/>
    <w:rsid w:val="00BF6F75"/>
    <w:rsid w:val="00C05072"/>
    <w:rsid w:val="00C17C20"/>
    <w:rsid w:val="00C34104"/>
    <w:rsid w:val="00C416EF"/>
    <w:rsid w:val="00C61FED"/>
    <w:rsid w:val="00C841E1"/>
    <w:rsid w:val="00C906B2"/>
    <w:rsid w:val="00CA6064"/>
    <w:rsid w:val="00CC2ACA"/>
    <w:rsid w:val="00CC612B"/>
    <w:rsid w:val="00CD0575"/>
    <w:rsid w:val="00CD2EAA"/>
    <w:rsid w:val="00CD374D"/>
    <w:rsid w:val="00CD7426"/>
    <w:rsid w:val="00CE294E"/>
    <w:rsid w:val="00CE2B9E"/>
    <w:rsid w:val="00CE4D1F"/>
    <w:rsid w:val="00CF6F85"/>
    <w:rsid w:val="00D15D60"/>
    <w:rsid w:val="00D16838"/>
    <w:rsid w:val="00D27AFE"/>
    <w:rsid w:val="00D32729"/>
    <w:rsid w:val="00D34C7E"/>
    <w:rsid w:val="00D53814"/>
    <w:rsid w:val="00D73281"/>
    <w:rsid w:val="00D743FD"/>
    <w:rsid w:val="00D829FE"/>
    <w:rsid w:val="00D8550D"/>
    <w:rsid w:val="00D90B2C"/>
    <w:rsid w:val="00D90EB3"/>
    <w:rsid w:val="00D91140"/>
    <w:rsid w:val="00DA3C58"/>
    <w:rsid w:val="00DB0E3B"/>
    <w:rsid w:val="00DB3A05"/>
    <w:rsid w:val="00DC0F78"/>
    <w:rsid w:val="00DC62A5"/>
    <w:rsid w:val="00DD574E"/>
    <w:rsid w:val="00DD7FD5"/>
    <w:rsid w:val="00DE31CC"/>
    <w:rsid w:val="00DF3032"/>
    <w:rsid w:val="00DF63A6"/>
    <w:rsid w:val="00E12C05"/>
    <w:rsid w:val="00E145BB"/>
    <w:rsid w:val="00E2314B"/>
    <w:rsid w:val="00E26A2A"/>
    <w:rsid w:val="00E34E2D"/>
    <w:rsid w:val="00E51DFC"/>
    <w:rsid w:val="00E5219F"/>
    <w:rsid w:val="00E61ACE"/>
    <w:rsid w:val="00E93BED"/>
    <w:rsid w:val="00EB5572"/>
    <w:rsid w:val="00EB7B78"/>
    <w:rsid w:val="00EC58BA"/>
    <w:rsid w:val="00EC6F35"/>
    <w:rsid w:val="00EE467F"/>
    <w:rsid w:val="00EE7B84"/>
    <w:rsid w:val="00EF4F2E"/>
    <w:rsid w:val="00EF67CC"/>
    <w:rsid w:val="00F01AB6"/>
    <w:rsid w:val="00F0357A"/>
    <w:rsid w:val="00F33AE4"/>
    <w:rsid w:val="00F36683"/>
    <w:rsid w:val="00F50B1B"/>
    <w:rsid w:val="00F53564"/>
    <w:rsid w:val="00F60993"/>
    <w:rsid w:val="00F60AA9"/>
    <w:rsid w:val="00F61646"/>
    <w:rsid w:val="00F725CF"/>
    <w:rsid w:val="00F77F75"/>
    <w:rsid w:val="00F80B90"/>
    <w:rsid w:val="00F847F5"/>
    <w:rsid w:val="00F85D75"/>
    <w:rsid w:val="00F85F24"/>
    <w:rsid w:val="00F87A1C"/>
    <w:rsid w:val="00F95E60"/>
    <w:rsid w:val="00FA3D54"/>
    <w:rsid w:val="00FB578D"/>
    <w:rsid w:val="00FD2DF5"/>
    <w:rsid w:val="00FD722F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6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6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6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6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D5FE5EAA85ED3A7432BAD1904466BAA20B8CC58D37757D910A159w2Y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D5FE5EAA85ED3A7432BAD1904466BA423B9CA52D37757D910A15927F0AA6946A1D04217659BwFY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D5FE5EAA85ED3A7432BAD1904466BA224B8C352DC2A5DD149AD5B20FFF57E41E8DC4012w6Y0I" TargetMode="External"/><Relationship Id="rId5" Type="http://schemas.openxmlformats.org/officeDocument/2006/relationships/hyperlink" Target="consultantplus://offline/ref=B37D5FE5EAA85ED3A7432BAD1904466BA225BECC51DF2A5DD149AD5B20FFF57E41E8DC4A12w6Y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Khoroshev S.V.</dc:creator>
  <cp:keywords/>
  <dc:description/>
  <cp:lastModifiedBy/>
  <cp:revision>1</cp:revision>
  <dcterms:created xsi:type="dcterms:W3CDTF">2013-02-01T08:24:00Z</dcterms:created>
</cp:coreProperties>
</file>